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0C7243" w:rsidRPr="00DC0173" w14:paraId="229E6097"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082869BD" w14:textId="77777777" w:rsidR="000C7243" w:rsidRPr="00DC0173" w:rsidRDefault="000C7243" w:rsidP="00DC0173">
            <w:pPr>
              <w:pStyle w:val="TableTextWhite"/>
              <w:rPr>
                <w:b/>
              </w:rPr>
            </w:pPr>
            <w:bookmarkStart w:id="0" w:name="_GoBack"/>
            <w:bookmarkEnd w:id="0"/>
            <w:r>
              <w:rPr>
                <w:b/>
              </w:rPr>
              <w:t>Cluster</w:t>
            </w:r>
          </w:p>
        </w:tc>
        <w:tc>
          <w:tcPr>
            <w:tcW w:w="6561" w:type="dxa"/>
          </w:tcPr>
          <w:p w14:paraId="116D212C" w14:textId="77777777" w:rsidR="000C7243" w:rsidRPr="00DC0173" w:rsidRDefault="000C7243" w:rsidP="00035580">
            <w:pPr>
              <w:pStyle w:val="TableTextWhite"/>
            </w:pPr>
            <w:r>
              <w:t>Planning, Industry &amp; Environment</w:t>
            </w:r>
          </w:p>
        </w:tc>
      </w:tr>
      <w:tr w:rsidR="000C7243" w:rsidRPr="00DC0173" w14:paraId="131FB733" w14:textId="77777777" w:rsidTr="008476E6">
        <w:tc>
          <w:tcPr>
            <w:tcW w:w="4026" w:type="dxa"/>
            <w:vAlign w:val="center"/>
          </w:tcPr>
          <w:p w14:paraId="30EC3EE6" w14:textId="77777777" w:rsidR="000C7243" w:rsidRPr="00DC0173" w:rsidRDefault="000C7243" w:rsidP="00DC0173">
            <w:pPr>
              <w:pStyle w:val="TableTextWhite"/>
              <w:rPr>
                <w:b/>
              </w:rPr>
            </w:pPr>
            <w:r>
              <w:rPr>
                <w:b/>
              </w:rPr>
              <w:t>Agency</w:t>
            </w:r>
          </w:p>
        </w:tc>
        <w:tc>
          <w:tcPr>
            <w:tcW w:w="6561" w:type="dxa"/>
          </w:tcPr>
          <w:p w14:paraId="7235C050" w14:textId="2EBD1C0B" w:rsidR="000C7243" w:rsidRPr="00DC0173" w:rsidRDefault="000C7243" w:rsidP="00035580">
            <w:pPr>
              <w:pStyle w:val="TableTextWhite"/>
            </w:pPr>
            <w:r>
              <w:t xml:space="preserve">Department </w:t>
            </w:r>
            <w:r w:rsidR="009905EF">
              <w:t>of Planning</w:t>
            </w:r>
            <w:r>
              <w:t>, Industry &amp; Environment</w:t>
            </w:r>
          </w:p>
        </w:tc>
      </w:tr>
      <w:tr w:rsidR="000C7243" w:rsidRPr="00DC0173" w14:paraId="021C814A" w14:textId="77777777" w:rsidTr="008476E6">
        <w:tc>
          <w:tcPr>
            <w:tcW w:w="4026" w:type="dxa"/>
            <w:vAlign w:val="center"/>
          </w:tcPr>
          <w:p w14:paraId="42C3D600" w14:textId="77777777" w:rsidR="000C7243" w:rsidRPr="00DC0173" w:rsidRDefault="000C7243" w:rsidP="00DC0173">
            <w:pPr>
              <w:pStyle w:val="TableTextWhite"/>
              <w:rPr>
                <w:b/>
              </w:rPr>
            </w:pPr>
            <w:r>
              <w:rPr>
                <w:b/>
              </w:rPr>
              <w:t>Division/Branch/Unit</w:t>
            </w:r>
          </w:p>
        </w:tc>
        <w:tc>
          <w:tcPr>
            <w:tcW w:w="6561" w:type="dxa"/>
          </w:tcPr>
          <w:p w14:paraId="6DF599DC" w14:textId="59E7710F" w:rsidR="000C7243" w:rsidRPr="00DC0173" w:rsidRDefault="000C7243" w:rsidP="00035580">
            <w:pPr>
              <w:pStyle w:val="TableTextWhite"/>
            </w:pPr>
            <w:r w:rsidRPr="004C52A8">
              <w:t>Water</w:t>
            </w:r>
          </w:p>
        </w:tc>
      </w:tr>
      <w:tr w:rsidR="009077E2" w:rsidRPr="00DC0173" w14:paraId="6589FE14" w14:textId="77777777" w:rsidTr="008476E6">
        <w:tc>
          <w:tcPr>
            <w:tcW w:w="4026" w:type="dxa"/>
            <w:vAlign w:val="center"/>
          </w:tcPr>
          <w:p w14:paraId="1A98AACF" w14:textId="77777777" w:rsidR="009077E2" w:rsidRPr="00DC0173" w:rsidRDefault="00E95F38" w:rsidP="00DC0173">
            <w:pPr>
              <w:pStyle w:val="TableTextWhite"/>
              <w:rPr>
                <w:b/>
              </w:rPr>
            </w:pPr>
            <w:r>
              <w:rPr>
                <w:b/>
              </w:rPr>
              <w:t>Location</w:t>
            </w:r>
          </w:p>
        </w:tc>
        <w:tc>
          <w:tcPr>
            <w:tcW w:w="6561" w:type="dxa"/>
          </w:tcPr>
          <w:p w14:paraId="6DDD8025" w14:textId="751462D5" w:rsidR="009077E2" w:rsidRPr="00DC0173" w:rsidRDefault="00710E73" w:rsidP="00DC0173">
            <w:pPr>
              <w:pStyle w:val="TableTextWhite"/>
            </w:pPr>
            <w:r>
              <w:t>Negotiable</w:t>
            </w:r>
          </w:p>
        </w:tc>
      </w:tr>
      <w:tr w:rsidR="009077E2" w:rsidRPr="00DC0173" w14:paraId="078F7D0F" w14:textId="77777777" w:rsidTr="008476E6">
        <w:tc>
          <w:tcPr>
            <w:tcW w:w="4026" w:type="dxa"/>
            <w:vAlign w:val="center"/>
          </w:tcPr>
          <w:p w14:paraId="79E5422B" w14:textId="77777777" w:rsidR="009077E2" w:rsidRPr="00DC0173" w:rsidRDefault="00E95F38" w:rsidP="00DC0173">
            <w:pPr>
              <w:pStyle w:val="TableTextWhite"/>
              <w:rPr>
                <w:b/>
              </w:rPr>
            </w:pPr>
            <w:r>
              <w:rPr>
                <w:b/>
              </w:rPr>
              <w:t>Classification/Grade/Band</w:t>
            </w:r>
          </w:p>
        </w:tc>
        <w:tc>
          <w:tcPr>
            <w:tcW w:w="6561" w:type="dxa"/>
          </w:tcPr>
          <w:p w14:paraId="6B2863F4" w14:textId="77777777" w:rsidR="009077E2" w:rsidRPr="00DC0173" w:rsidRDefault="00710E73">
            <w:pPr>
              <w:pStyle w:val="TableTextWhite"/>
            </w:pPr>
            <w:r>
              <w:t>DPO Grade 4</w:t>
            </w:r>
            <w:r w:rsidR="00AA4C95">
              <w:t>-</w:t>
            </w:r>
            <w:r>
              <w:t>5</w:t>
            </w:r>
          </w:p>
        </w:tc>
      </w:tr>
      <w:tr w:rsidR="000C7243" w:rsidRPr="00DC0173" w14:paraId="487CEF83" w14:textId="77777777" w:rsidTr="008476E6">
        <w:tc>
          <w:tcPr>
            <w:tcW w:w="4026" w:type="dxa"/>
            <w:vAlign w:val="center"/>
          </w:tcPr>
          <w:p w14:paraId="26BD4DD7" w14:textId="77777777" w:rsidR="000C7243" w:rsidRPr="00957BD3" w:rsidRDefault="000C7243" w:rsidP="00FC1614">
            <w:pPr>
              <w:pStyle w:val="TableTextWhite"/>
              <w:rPr>
                <w:i/>
              </w:rPr>
            </w:pPr>
            <w:r>
              <w:rPr>
                <w:b/>
              </w:rPr>
              <w:t xml:space="preserve">Role Family </w:t>
            </w:r>
            <w:r>
              <w:rPr>
                <w:i/>
              </w:rPr>
              <w:t>(internal use only)</w:t>
            </w:r>
          </w:p>
        </w:tc>
        <w:tc>
          <w:tcPr>
            <w:tcW w:w="6561" w:type="dxa"/>
          </w:tcPr>
          <w:p w14:paraId="475FFD15" w14:textId="77777777" w:rsidR="000C7243" w:rsidRPr="00DC0173" w:rsidRDefault="000C7243" w:rsidP="00035580">
            <w:pPr>
              <w:pStyle w:val="TableTextWhite"/>
            </w:pPr>
            <w:r>
              <w:t>Bespoke/ Science and Engineering/ Deliver</w:t>
            </w:r>
          </w:p>
        </w:tc>
      </w:tr>
      <w:tr w:rsidR="000C7243" w:rsidRPr="00DC0173" w14:paraId="4728F914" w14:textId="77777777" w:rsidTr="008476E6">
        <w:tc>
          <w:tcPr>
            <w:tcW w:w="4026" w:type="dxa"/>
            <w:vAlign w:val="center"/>
          </w:tcPr>
          <w:p w14:paraId="7BFD491B" w14:textId="77777777" w:rsidR="000C7243" w:rsidRPr="00DC0173" w:rsidRDefault="000C7243" w:rsidP="00DC0173">
            <w:pPr>
              <w:pStyle w:val="TableTextWhite"/>
              <w:rPr>
                <w:b/>
              </w:rPr>
            </w:pPr>
            <w:r>
              <w:rPr>
                <w:b/>
              </w:rPr>
              <w:t>ANZSCO Code</w:t>
            </w:r>
          </w:p>
        </w:tc>
        <w:tc>
          <w:tcPr>
            <w:tcW w:w="6561" w:type="dxa"/>
          </w:tcPr>
          <w:p w14:paraId="3EEA8CD1" w14:textId="77777777" w:rsidR="000C7243" w:rsidRPr="00DC0173" w:rsidRDefault="000C7243" w:rsidP="00035580">
            <w:pPr>
              <w:pStyle w:val="TableTextWhite"/>
            </w:pPr>
            <w:r>
              <w:t>234399</w:t>
            </w:r>
          </w:p>
        </w:tc>
      </w:tr>
      <w:tr w:rsidR="000C7243" w:rsidRPr="00DC0173" w14:paraId="582A1AAF" w14:textId="77777777" w:rsidTr="008476E6">
        <w:tc>
          <w:tcPr>
            <w:tcW w:w="4026" w:type="dxa"/>
            <w:vAlign w:val="center"/>
          </w:tcPr>
          <w:p w14:paraId="09E8553A" w14:textId="77777777" w:rsidR="000C7243" w:rsidRPr="00DC0173" w:rsidRDefault="000C7243" w:rsidP="00DC0173">
            <w:pPr>
              <w:pStyle w:val="TableTextWhite"/>
              <w:rPr>
                <w:b/>
              </w:rPr>
            </w:pPr>
            <w:r>
              <w:rPr>
                <w:b/>
              </w:rPr>
              <w:t>PCAT Code</w:t>
            </w:r>
          </w:p>
        </w:tc>
        <w:tc>
          <w:tcPr>
            <w:tcW w:w="6561" w:type="dxa"/>
          </w:tcPr>
          <w:p w14:paraId="311A4732" w14:textId="77777777" w:rsidR="000C7243" w:rsidRPr="00DC0173" w:rsidRDefault="000C7243" w:rsidP="00035580">
            <w:pPr>
              <w:pStyle w:val="TableTextWhite"/>
            </w:pPr>
            <w:r>
              <w:t>1119192</w:t>
            </w:r>
          </w:p>
        </w:tc>
      </w:tr>
      <w:tr w:rsidR="009077E2" w:rsidRPr="00DC0173" w14:paraId="7214EC1C" w14:textId="77777777" w:rsidTr="008476E6">
        <w:tc>
          <w:tcPr>
            <w:tcW w:w="4026" w:type="dxa"/>
            <w:vAlign w:val="center"/>
          </w:tcPr>
          <w:p w14:paraId="624E9D63" w14:textId="77777777" w:rsidR="009077E2" w:rsidRPr="00DC0173" w:rsidRDefault="00E95F38" w:rsidP="00DC0173">
            <w:pPr>
              <w:pStyle w:val="TableTextWhite"/>
              <w:rPr>
                <w:b/>
              </w:rPr>
            </w:pPr>
            <w:r>
              <w:rPr>
                <w:b/>
              </w:rPr>
              <w:t>Date of Approval</w:t>
            </w:r>
          </w:p>
        </w:tc>
        <w:tc>
          <w:tcPr>
            <w:tcW w:w="6561" w:type="dxa"/>
          </w:tcPr>
          <w:p w14:paraId="7CF8DBCB" w14:textId="7B347D9D" w:rsidR="009077E2" w:rsidRPr="00DC0173" w:rsidRDefault="009905EF" w:rsidP="00710E73">
            <w:pPr>
              <w:pStyle w:val="TableTextWhite"/>
            </w:pPr>
            <w:r>
              <w:t xml:space="preserve">17 March 2021 </w:t>
            </w:r>
            <w:r w:rsidR="000C7243">
              <w:t>(</w:t>
            </w:r>
            <w:r>
              <w:t>U</w:t>
            </w:r>
            <w:r w:rsidR="000C7243">
              <w:t>pdated</w:t>
            </w:r>
            <w:r>
              <w:t xml:space="preserve"> from </w:t>
            </w:r>
            <w:r w:rsidR="000C7243">
              <w:t>July 2019</w:t>
            </w:r>
            <w:r>
              <w:t>, June 2017</w:t>
            </w:r>
            <w:r w:rsidR="000C7243">
              <w:t>)</w:t>
            </w:r>
          </w:p>
        </w:tc>
      </w:tr>
      <w:tr w:rsidR="009077E2" w:rsidRPr="00DC0173" w14:paraId="10303BF7" w14:textId="77777777" w:rsidTr="008476E6">
        <w:tc>
          <w:tcPr>
            <w:tcW w:w="4026" w:type="dxa"/>
            <w:vAlign w:val="center"/>
          </w:tcPr>
          <w:p w14:paraId="27B2E7A2" w14:textId="77777777" w:rsidR="009077E2" w:rsidRPr="00DC0173" w:rsidRDefault="00E95F38" w:rsidP="00DC0173">
            <w:pPr>
              <w:pStyle w:val="TableTextWhite"/>
              <w:rPr>
                <w:b/>
              </w:rPr>
            </w:pPr>
            <w:r>
              <w:rPr>
                <w:b/>
              </w:rPr>
              <w:t>Agency Website</w:t>
            </w:r>
          </w:p>
        </w:tc>
        <w:tc>
          <w:tcPr>
            <w:tcW w:w="6561" w:type="dxa"/>
          </w:tcPr>
          <w:p w14:paraId="156CF644" w14:textId="103A4E6F" w:rsidR="005A46E4" w:rsidRPr="005A46E4" w:rsidRDefault="002A5CBD" w:rsidP="000C7243">
            <w:pPr>
              <w:pStyle w:val="TableTextWhite"/>
            </w:pPr>
            <w:bookmarkStart w:id="1" w:name="OLE_LINK35"/>
            <w:bookmarkStart w:id="2" w:name="OLE_LINK36"/>
            <w:bookmarkStart w:id="3" w:name="OLE_LINK45"/>
            <w:bookmarkStart w:id="4" w:name="OLE_LINK51"/>
            <w:bookmarkStart w:id="5" w:name="OLE_LINK55"/>
            <w:bookmarkStart w:id="6" w:name="OLE_LINK56"/>
            <w:bookmarkStart w:id="7" w:name="OLE_LINK65"/>
            <w:bookmarkStart w:id="8" w:name="OLE_LINK68"/>
            <w:bookmarkStart w:id="9" w:name="OLE_LINK40"/>
            <w:bookmarkStart w:id="10" w:name="OLE_LINK41"/>
            <w:bookmarkStart w:id="11" w:name="OLE_LINK42"/>
            <w:bookmarkStart w:id="12" w:name="OLE_LINK62"/>
            <w:r w:rsidRPr="002A5CBD">
              <w:rPr>
                <w:rFonts w:cstheme="minorBidi"/>
              </w:rPr>
              <w:t>www.dpie.nsw.gov.au</w:t>
            </w:r>
            <w:bookmarkEnd w:id="1"/>
            <w:bookmarkEnd w:id="2"/>
            <w:bookmarkEnd w:id="3"/>
            <w:bookmarkEnd w:id="4"/>
            <w:bookmarkEnd w:id="5"/>
            <w:bookmarkEnd w:id="6"/>
            <w:bookmarkEnd w:id="7"/>
            <w:bookmarkEnd w:id="8"/>
            <w:bookmarkEnd w:id="9"/>
            <w:bookmarkEnd w:id="10"/>
            <w:bookmarkEnd w:id="11"/>
            <w:bookmarkEnd w:id="12"/>
          </w:p>
        </w:tc>
        <w:bookmarkStart w:id="13" w:name="Cluster"/>
        <w:bookmarkEnd w:id="13"/>
      </w:tr>
    </w:tbl>
    <w:p w14:paraId="32122411" w14:textId="77777777" w:rsidR="000C7243" w:rsidRPr="001A3E72" w:rsidRDefault="000C7243" w:rsidP="00BD03DA">
      <w:pPr>
        <w:pStyle w:val="Heading1"/>
        <w:spacing w:before="360"/>
        <w:rPr>
          <w:rStyle w:val="Heading1Char"/>
        </w:rPr>
      </w:pPr>
      <w:bookmarkStart w:id="14" w:name="OLE_LINK1"/>
      <w:bookmarkStart w:id="15" w:name="OLE_LINK10"/>
      <w:bookmarkStart w:id="16" w:name="OLE_LINK11"/>
      <w:r w:rsidRPr="001A3E72">
        <w:rPr>
          <w:rStyle w:val="Heading1Char"/>
          <w:b/>
          <w:bCs/>
        </w:rPr>
        <w:t>Agency overview</w:t>
      </w:r>
    </w:p>
    <w:p w14:paraId="78FA4EA4" w14:textId="59ADCBE1" w:rsidR="009905EF" w:rsidRPr="001C71BE" w:rsidRDefault="009905EF" w:rsidP="001A3E72">
      <w:bookmarkStart w:id="17" w:name="_Hlk63152358"/>
      <w:bookmarkEnd w:id="14"/>
      <w:bookmarkEnd w:id="15"/>
      <w:bookmarkEnd w:id="16"/>
      <w:r w:rsidRPr="5BD9EB56">
        <w:t>Our vision is to create thriving environments, communities and economies for the people of New South Wales. We focus on some of the biggest issues facing our state. We deliver sustainable water resource and environment</w:t>
      </w:r>
      <w:r w:rsidR="001A3E72">
        <w:t>al</w:t>
      </w:r>
      <w:r w:rsidRPr="5BD9EB56">
        <w:t xml:space="preserve"> management, secure our energy supply, oversee our planning system, </w:t>
      </w:r>
      <w:proofErr w:type="spellStart"/>
      <w:r w:rsidRPr="5BD9EB56">
        <w:t>maximise</w:t>
      </w:r>
      <w:proofErr w:type="spellEnd"/>
      <w:r w:rsidRPr="5BD9EB56">
        <w:t xml:space="preserve"> community benefit from government land and property, and create the conditions for a prosperous state. We strive to be a high-performing, world-class public service </w:t>
      </w:r>
      <w:proofErr w:type="spellStart"/>
      <w:r w:rsidRPr="5BD9EB56">
        <w:t>organisation</w:t>
      </w:r>
      <w:proofErr w:type="spellEnd"/>
      <w:r w:rsidRPr="5BD9EB56">
        <w:t xml:space="preserve"> that celebrates and reflects the full diversity of the community we serve and seeks to embed Aboriginal cultural awareness and knowledge throughout the department.</w:t>
      </w:r>
    </w:p>
    <w:p w14:paraId="4C005FEE" w14:textId="179717BD" w:rsidR="001A3E72" w:rsidRDefault="009905EF" w:rsidP="001A3E72">
      <w:pPr>
        <w:rPr>
          <w:rFonts w:eastAsia="Calibri"/>
          <w:lang w:val="en"/>
        </w:rPr>
      </w:pPr>
      <w:r w:rsidRPr="0085716B">
        <w:rPr>
          <w:lang w:val="en"/>
        </w:rPr>
        <w:t xml:space="preserve">The Water Group leads the NSW Government in providing confidence to communities and stakeholders </w:t>
      </w:r>
      <w:r w:rsidR="001A3E72">
        <w:rPr>
          <w:lang w:val="en"/>
        </w:rPr>
        <w:t>by</w:t>
      </w:r>
      <w:r w:rsidRPr="0085716B">
        <w:rPr>
          <w:lang w:val="en"/>
        </w:rPr>
        <w:t xml:space="preserve"> transparent stewardship of water resources, </w:t>
      </w:r>
      <w:r w:rsidR="001A3E72">
        <w:rPr>
          <w:lang w:val="en"/>
        </w:rPr>
        <w:t xml:space="preserve">and </w:t>
      </w:r>
      <w:r w:rsidRPr="0085716B">
        <w:rPr>
          <w:lang w:val="en"/>
        </w:rPr>
        <w:t>provision of services and reforms that support sustainable and healthy environments, economies and</w:t>
      </w:r>
      <w:r>
        <w:rPr>
          <w:lang w:val="en"/>
        </w:rPr>
        <w:t xml:space="preserve"> </w:t>
      </w:r>
      <w:r w:rsidRPr="0085716B">
        <w:rPr>
          <w:lang w:val="en"/>
        </w:rPr>
        <w:t>societies across NSW.</w:t>
      </w:r>
    </w:p>
    <w:bookmarkEnd w:id="17"/>
    <w:p w14:paraId="48F504A0" w14:textId="021D194F" w:rsidR="00037FD5" w:rsidRPr="001A3E72" w:rsidRDefault="00037FD5" w:rsidP="001A3E72">
      <w:pPr>
        <w:pStyle w:val="Heading1"/>
        <w:rPr>
          <w:rStyle w:val="Heading1Char"/>
          <w:b/>
          <w:bCs/>
        </w:rPr>
      </w:pPr>
      <w:r w:rsidRPr="001A3E72">
        <w:rPr>
          <w:rStyle w:val="Heading1Char"/>
          <w:b/>
          <w:bCs/>
        </w:rPr>
        <w:t>Primary purpose of the role</w:t>
      </w:r>
    </w:p>
    <w:p w14:paraId="7ABF505A" w14:textId="390E3FEE" w:rsidR="0013413E" w:rsidRDefault="00710E73" w:rsidP="001A3E72">
      <w:pPr>
        <w:rPr>
          <w:rFonts w:ascii="Georgia" w:hAnsi="Georgia"/>
        </w:rPr>
      </w:pPr>
      <w:bookmarkStart w:id="18" w:name="OLE_LINK9"/>
      <w:r>
        <w:t xml:space="preserve">Provide technical advice and expertise and collaborate with stakeholders to ensure </w:t>
      </w:r>
      <w:r w:rsidR="001A3E72">
        <w:t xml:space="preserve">sustainable </w:t>
      </w:r>
      <w:r>
        <w:t xml:space="preserve">management of the State’s water resources and </w:t>
      </w:r>
      <w:r w:rsidR="001A3E72">
        <w:t xml:space="preserve">deliver </w:t>
      </w:r>
      <w:r>
        <w:t xml:space="preserve">implementation of water management plans and policies to achieve water </w:t>
      </w:r>
      <w:bookmarkEnd w:id="18"/>
      <w:r>
        <w:t>reform and policy outcomes.</w:t>
      </w:r>
    </w:p>
    <w:p w14:paraId="187A91EC" w14:textId="77777777" w:rsidR="00F339CD" w:rsidRDefault="00F339CD" w:rsidP="00614552">
      <w:pPr>
        <w:pStyle w:val="Heading1"/>
      </w:pPr>
      <w:r w:rsidRPr="00A14A03">
        <w:t>Key accountabilities</w:t>
      </w:r>
    </w:p>
    <w:p w14:paraId="313CBCB6" w14:textId="03BB7048" w:rsidR="00710E73" w:rsidRDefault="007971D2" w:rsidP="00E10769">
      <w:pPr>
        <w:pStyle w:val="ListParagraph"/>
        <w:numPr>
          <w:ilvl w:val="0"/>
          <w:numId w:val="3"/>
        </w:numPr>
        <w:tabs>
          <w:tab w:val="left" w:pos="2925"/>
        </w:tabs>
      </w:pPr>
      <w:r w:rsidRPr="00710E73">
        <w:rPr>
          <w:rFonts w:cs="Arial"/>
        </w:rPr>
        <w:t xml:space="preserve">Provide specialist expertise in </w:t>
      </w:r>
      <w:r>
        <w:rPr>
          <w:rFonts w:cs="Arial"/>
        </w:rPr>
        <w:t>water resource management</w:t>
      </w:r>
      <w:r w:rsidRPr="00710E73">
        <w:rPr>
          <w:rFonts w:cs="Arial"/>
        </w:rPr>
        <w:t xml:space="preserve"> to support effective decision making and </w:t>
      </w:r>
      <w:r>
        <w:t xml:space="preserve">implementation of water management plans, policies and </w:t>
      </w:r>
      <w:r w:rsidR="00E7289D">
        <w:t>procedures</w:t>
      </w:r>
      <w:r>
        <w:t xml:space="preserve"> to achieve water reform and policy outcomes</w:t>
      </w:r>
      <w:r w:rsidRPr="00710E73">
        <w:rPr>
          <w:rFonts w:cs="Arial"/>
        </w:rPr>
        <w:t>.</w:t>
      </w:r>
    </w:p>
    <w:p w14:paraId="022071E1" w14:textId="1BA5C489" w:rsidR="007971D2" w:rsidRPr="00710E73" w:rsidRDefault="007971D2" w:rsidP="007971D2">
      <w:pPr>
        <w:pStyle w:val="ListParagraph"/>
        <w:numPr>
          <w:ilvl w:val="0"/>
          <w:numId w:val="3"/>
        </w:numPr>
        <w:tabs>
          <w:tab w:val="left" w:pos="2925"/>
        </w:tabs>
        <w:rPr>
          <w:rFonts w:cs="Arial"/>
        </w:rPr>
      </w:pPr>
      <w:r w:rsidRPr="00710E73">
        <w:rPr>
          <w:rFonts w:cs="Arial"/>
        </w:rPr>
        <w:t>Contribute to broader water management functions to promote integration of water management issues</w:t>
      </w:r>
      <w:r>
        <w:rPr>
          <w:rFonts w:cs="Arial"/>
        </w:rPr>
        <w:t xml:space="preserve"> from </w:t>
      </w:r>
      <w:proofErr w:type="gramStart"/>
      <w:r>
        <w:rPr>
          <w:rFonts w:cs="Arial"/>
        </w:rPr>
        <w:t>a number of</w:t>
      </w:r>
      <w:proofErr w:type="gramEnd"/>
      <w:r>
        <w:rPr>
          <w:rFonts w:cs="Arial"/>
        </w:rPr>
        <w:t xml:space="preserve"> water disciplines </w:t>
      </w:r>
      <w:r w:rsidR="001A3E72">
        <w:rPr>
          <w:rFonts w:cs="Arial"/>
        </w:rPr>
        <w:t>a</w:t>
      </w:r>
      <w:r w:rsidRPr="00710E73">
        <w:rPr>
          <w:rFonts w:cs="Arial"/>
        </w:rPr>
        <w:t>cross the business.</w:t>
      </w:r>
    </w:p>
    <w:p w14:paraId="31BD7D76" w14:textId="77777777" w:rsidR="007971D2" w:rsidRDefault="00E10769" w:rsidP="00E10769">
      <w:pPr>
        <w:pStyle w:val="ListParagraph"/>
        <w:numPr>
          <w:ilvl w:val="0"/>
          <w:numId w:val="3"/>
        </w:numPr>
        <w:tabs>
          <w:tab w:val="left" w:pos="2925"/>
        </w:tabs>
      </w:pPr>
      <w:bookmarkStart w:id="19" w:name="OLE_LINK13"/>
      <w:bookmarkStart w:id="20" w:name="OLE_LINK14"/>
      <w:bookmarkStart w:id="21" w:name="OLE_LINK24"/>
      <w:r>
        <w:rPr>
          <w:rFonts w:cs="Arial"/>
        </w:rPr>
        <w:t>P</w:t>
      </w:r>
      <w:r w:rsidRPr="00710E73">
        <w:rPr>
          <w:rFonts w:cs="Arial"/>
        </w:rPr>
        <w:t>lan, undertake and deliver</w:t>
      </w:r>
      <w:r w:rsidR="007971D2" w:rsidRPr="00710E73">
        <w:rPr>
          <w:rFonts w:cs="Arial"/>
        </w:rPr>
        <w:t xml:space="preserve">, monitor and manage </w:t>
      </w:r>
      <w:r>
        <w:rPr>
          <w:rFonts w:cs="Arial"/>
        </w:rPr>
        <w:t xml:space="preserve">single or </w:t>
      </w:r>
      <w:r w:rsidR="007971D2" w:rsidRPr="00710E73">
        <w:rPr>
          <w:rFonts w:cs="Arial"/>
        </w:rPr>
        <w:t xml:space="preserve">multidisciplinary projects, contracts and teams as required to deliver effective </w:t>
      </w:r>
      <w:r w:rsidR="007971D2">
        <w:rPr>
          <w:rFonts w:cs="Arial"/>
        </w:rPr>
        <w:t>water resource</w:t>
      </w:r>
      <w:r w:rsidR="007971D2" w:rsidRPr="00710E73">
        <w:rPr>
          <w:rFonts w:cs="Arial"/>
        </w:rPr>
        <w:t xml:space="preserve"> management </w:t>
      </w:r>
      <w:r>
        <w:rPr>
          <w:rFonts w:cs="Arial"/>
        </w:rPr>
        <w:t>advice and outcomes</w:t>
      </w:r>
      <w:r w:rsidR="007971D2">
        <w:rPr>
          <w:rFonts w:cs="Arial"/>
        </w:rPr>
        <w:t>.</w:t>
      </w:r>
    </w:p>
    <w:p w14:paraId="4D82DE9A" w14:textId="77777777" w:rsidR="007971D2" w:rsidRDefault="007971D2" w:rsidP="00E10769">
      <w:pPr>
        <w:pStyle w:val="ListParagraph"/>
        <w:numPr>
          <w:ilvl w:val="0"/>
          <w:numId w:val="3"/>
        </w:numPr>
        <w:tabs>
          <w:tab w:val="left" w:pos="2925"/>
        </w:tabs>
      </w:pPr>
      <w:bookmarkStart w:id="22" w:name="OLE_LINK16"/>
      <w:bookmarkStart w:id="23" w:name="OLE_LINK17"/>
      <w:bookmarkStart w:id="24" w:name="OLE_LINK5"/>
      <w:bookmarkStart w:id="25" w:name="OLE_LINK6"/>
      <w:bookmarkStart w:id="26" w:name="OLE_LINK15"/>
      <w:bookmarkEnd w:id="19"/>
      <w:bookmarkEnd w:id="20"/>
      <w:bookmarkEnd w:id="21"/>
      <w:r w:rsidRPr="00710E73">
        <w:rPr>
          <w:rFonts w:cs="Arial"/>
        </w:rPr>
        <w:t>U</w:t>
      </w:r>
      <w:bookmarkStart w:id="27" w:name="OLE_LINK20"/>
      <w:bookmarkStart w:id="28" w:name="OLE_LINK21"/>
      <w:r w:rsidRPr="00710E73">
        <w:rPr>
          <w:rFonts w:cs="Arial"/>
        </w:rPr>
        <w:t>ndertake complex investigations and develop solutions that address water</w:t>
      </w:r>
      <w:r>
        <w:rPr>
          <w:rFonts w:cs="Arial"/>
        </w:rPr>
        <w:t xml:space="preserve"> resource management, implementation, planning and </w:t>
      </w:r>
      <w:r w:rsidRPr="00710E73">
        <w:rPr>
          <w:rFonts w:cs="Arial"/>
        </w:rPr>
        <w:t>policy gaps, inconsistencies and implementation obstacles</w:t>
      </w:r>
      <w:bookmarkEnd w:id="22"/>
      <w:bookmarkEnd w:id="23"/>
      <w:bookmarkEnd w:id="27"/>
      <w:bookmarkEnd w:id="28"/>
      <w:r>
        <w:rPr>
          <w:rFonts w:cs="Arial"/>
        </w:rPr>
        <w:t>.</w:t>
      </w:r>
    </w:p>
    <w:p w14:paraId="30A29668" w14:textId="3A4C5876" w:rsidR="00E10769" w:rsidRDefault="00E10769" w:rsidP="007971D2">
      <w:pPr>
        <w:pStyle w:val="ListParagraph"/>
        <w:numPr>
          <w:ilvl w:val="0"/>
          <w:numId w:val="3"/>
        </w:numPr>
        <w:tabs>
          <w:tab w:val="left" w:pos="2925"/>
        </w:tabs>
        <w:rPr>
          <w:rFonts w:cs="Arial"/>
        </w:rPr>
      </w:pPr>
      <w:bookmarkStart w:id="29" w:name="OLE_LINK22"/>
      <w:bookmarkStart w:id="30" w:name="OLE_LINK23"/>
      <w:bookmarkEnd w:id="24"/>
      <w:bookmarkEnd w:id="25"/>
      <w:bookmarkEnd w:id="26"/>
      <w:r>
        <w:rPr>
          <w:rFonts w:cs="Arial"/>
        </w:rPr>
        <w:t>Collaborate within the team and across DPI</w:t>
      </w:r>
      <w:r w:rsidR="001A3E72">
        <w:rPr>
          <w:rFonts w:cs="Arial"/>
        </w:rPr>
        <w:t>E</w:t>
      </w:r>
      <w:r>
        <w:rPr>
          <w:rFonts w:cs="Arial"/>
        </w:rPr>
        <w:t xml:space="preserve"> Water and other agencies and business areas, providing technical advice, support, and knowledge transfer.</w:t>
      </w:r>
    </w:p>
    <w:p w14:paraId="6870F32A" w14:textId="77777777" w:rsidR="00710E73" w:rsidRPr="00710E73" w:rsidRDefault="00710E73" w:rsidP="00E10769">
      <w:pPr>
        <w:pStyle w:val="ListParagraph"/>
        <w:numPr>
          <w:ilvl w:val="0"/>
          <w:numId w:val="3"/>
        </w:numPr>
        <w:tabs>
          <w:tab w:val="left" w:pos="2925"/>
        </w:tabs>
      </w:pPr>
      <w:r w:rsidRPr="00710E73">
        <w:rPr>
          <w:rFonts w:cs="Arial"/>
        </w:rPr>
        <w:lastRenderedPageBreak/>
        <w:t>Liaise with relevant stakeholders to obtain water management plan information and undertake review and analysis that ensures appropriate implementation of requirements</w:t>
      </w:r>
      <w:r w:rsidR="00E10769">
        <w:rPr>
          <w:rFonts w:cs="Arial"/>
        </w:rPr>
        <w:t>.</w:t>
      </w:r>
    </w:p>
    <w:bookmarkEnd w:id="29"/>
    <w:bookmarkEnd w:id="30"/>
    <w:p w14:paraId="502D74DD" w14:textId="77777777" w:rsidR="00AE6536" w:rsidRPr="00C66287" w:rsidRDefault="00AE6536" w:rsidP="00AE6536">
      <w:pPr>
        <w:pStyle w:val="ListParagraph"/>
        <w:numPr>
          <w:ilvl w:val="0"/>
          <w:numId w:val="3"/>
        </w:numPr>
        <w:tabs>
          <w:tab w:val="left" w:pos="2925"/>
        </w:tabs>
      </w:pPr>
      <w:r w:rsidRPr="00C66287">
        <w:rPr>
          <w:rFonts w:cs="Arial"/>
        </w:rPr>
        <w:t>Establish and foster collaborative relationships across the industry to gain commitment to the implementation of effective water management plans</w:t>
      </w:r>
      <w:r>
        <w:rPr>
          <w:rFonts w:cs="Arial"/>
        </w:rPr>
        <w:t>.</w:t>
      </w:r>
    </w:p>
    <w:p w14:paraId="7AE91D9F" w14:textId="77777777" w:rsidR="00710E73" w:rsidRPr="007971D2" w:rsidRDefault="00710E73" w:rsidP="00E10769">
      <w:pPr>
        <w:pStyle w:val="ListParagraph"/>
        <w:numPr>
          <w:ilvl w:val="0"/>
          <w:numId w:val="3"/>
        </w:numPr>
        <w:tabs>
          <w:tab w:val="left" w:pos="2925"/>
        </w:tabs>
      </w:pPr>
      <w:r w:rsidRPr="00710E73">
        <w:rPr>
          <w:rFonts w:cs="Arial"/>
        </w:rPr>
        <w:t xml:space="preserve">Evaluate the effectiveness of water management plan programs/initiatives and prepare reports and </w:t>
      </w:r>
      <w:r w:rsidR="00E10769">
        <w:rPr>
          <w:rFonts w:cs="Arial"/>
        </w:rPr>
        <w:t xml:space="preserve">collate </w:t>
      </w:r>
      <w:r w:rsidRPr="00710E73">
        <w:rPr>
          <w:rFonts w:cs="Arial"/>
        </w:rPr>
        <w:t>technical data to ensure plan requirements have been suita</w:t>
      </w:r>
      <w:r w:rsidRPr="007971D2">
        <w:rPr>
          <w:rFonts w:cs="Arial"/>
        </w:rPr>
        <w:t>bly implemented</w:t>
      </w:r>
      <w:r w:rsidR="00E10769">
        <w:rPr>
          <w:rFonts w:cs="Arial"/>
        </w:rPr>
        <w:t>.</w:t>
      </w:r>
    </w:p>
    <w:p w14:paraId="5C2246B5" w14:textId="1DEA79BE" w:rsidR="00710E73" w:rsidRPr="00C66287" w:rsidRDefault="00710E73" w:rsidP="00E10769">
      <w:pPr>
        <w:pStyle w:val="ListParagraph"/>
        <w:numPr>
          <w:ilvl w:val="0"/>
          <w:numId w:val="3"/>
        </w:numPr>
        <w:tabs>
          <w:tab w:val="left" w:pos="2925"/>
        </w:tabs>
      </w:pPr>
      <w:r w:rsidRPr="00C66287">
        <w:rPr>
          <w:rFonts w:cs="Arial"/>
        </w:rPr>
        <w:t>Report and provide relevant information on the progress and implementation of water management plans and on any implementation issues that arise</w:t>
      </w:r>
      <w:r w:rsidR="001A3E72">
        <w:rPr>
          <w:rFonts w:cs="Arial"/>
        </w:rPr>
        <w:t>.</w:t>
      </w:r>
      <w:r w:rsidRPr="00C66287">
        <w:rPr>
          <w:rFonts w:cs="Arial"/>
        </w:rPr>
        <w:t xml:space="preserve"> </w:t>
      </w:r>
    </w:p>
    <w:p w14:paraId="29FF87F7" w14:textId="77777777" w:rsidR="001D097C" w:rsidRPr="00614552" w:rsidRDefault="001D097C" w:rsidP="006A2280">
      <w:pPr>
        <w:tabs>
          <w:tab w:val="left" w:pos="2925"/>
        </w:tabs>
        <w:rPr>
          <w:rStyle w:val="Heading1Char"/>
        </w:rPr>
      </w:pPr>
      <w:r w:rsidRPr="00614552">
        <w:rPr>
          <w:rStyle w:val="Heading1Char"/>
        </w:rPr>
        <w:t>Key challenges</w:t>
      </w:r>
    </w:p>
    <w:p w14:paraId="4B0FCC05" w14:textId="2984C7CC" w:rsidR="0013413E" w:rsidRPr="00E7289D" w:rsidRDefault="001D097C" w:rsidP="00E7289D">
      <w:pPr>
        <w:pStyle w:val="ListParagraph"/>
        <w:numPr>
          <w:ilvl w:val="0"/>
          <w:numId w:val="3"/>
        </w:numPr>
        <w:tabs>
          <w:tab w:val="left" w:pos="2925"/>
        </w:tabs>
        <w:rPr>
          <w:rFonts w:cs="Arial"/>
        </w:rPr>
      </w:pPr>
      <w:r w:rsidRPr="00614552">
        <w:rPr>
          <w:rFonts w:cs="Arial"/>
        </w:rPr>
        <w:t>Working in a complex and time</w:t>
      </w:r>
      <w:r w:rsidR="00806A81">
        <w:rPr>
          <w:rFonts w:cs="Arial"/>
        </w:rPr>
        <w:t>-</w:t>
      </w:r>
      <w:r w:rsidRPr="00614552">
        <w:rPr>
          <w:rFonts w:cs="Arial"/>
        </w:rPr>
        <w:t>constrained environment with changing technical and policy developments, while meeting sustainable water management outcomes that deliver social and economic benefits to the community of NSW.</w:t>
      </w:r>
    </w:p>
    <w:p w14:paraId="3812CBFC" w14:textId="4B76EE67" w:rsidR="0013413E" w:rsidRPr="00E7289D" w:rsidRDefault="00064F6E" w:rsidP="001D097C">
      <w:pPr>
        <w:pStyle w:val="ListParagraph"/>
        <w:numPr>
          <w:ilvl w:val="0"/>
          <w:numId w:val="3"/>
        </w:numPr>
        <w:tabs>
          <w:tab w:val="left" w:pos="2925"/>
        </w:tabs>
        <w:rPr>
          <w:rFonts w:cs="Arial"/>
        </w:rPr>
      </w:pPr>
      <w:bookmarkStart w:id="31" w:name="OLE_LINK25"/>
      <w:bookmarkStart w:id="32" w:name="OLE_LINK26"/>
      <w:r>
        <w:rPr>
          <w:rFonts w:cs="Arial"/>
        </w:rPr>
        <w:t xml:space="preserve">Representing the department </w:t>
      </w:r>
      <w:r w:rsidR="00806A81">
        <w:rPr>
          <w:rFonts w:cs="Arial"/>
        </w:rPr>
        <w:t>a</w:t>
      </w:r>
      <w:r w:rsidR="001D097C" w:rsidRPr="00614552">
        <w:rPr>
          <w:rFonts w:cs="Arial"/>
        </w:rPr>
        <w:t>t community</w:t>
      </w:r>
      <w:r w:rsidR="00806A81">
        <w:rPr>
          <w:rFonts w:cs="Arial"/>
        </w:rPr>
        <w:t>,</w:t>
      </w:r>
      <w:r w:rsidR="001D097C" w:rsidRPr="00614552">
        <w:rPr>
          <w:rFonts w:cs="Arial"/>
        </w:rPr>
        <w:t xml:space="preserve"> </w:t>
      </w:r>
      <w:r w:rsidR="00147D99" w:rsidRPr="00614552">
        <w:rPr>
          <w:rFonts w:cs="Arial"/>
        </w:rPr>
        <w:t>stakeholder</w:t>
      </w:r>
      <w:r w:rsidR="00147D99">
        <w:rPr>
          <w:rFonts w:cs="Arial"/>
        </w:rPr>
        <w:t xml:space="preserve"> and interjurisdictional forums </w:t>
      </w:r>
      <w:r w:rsidR="001D097C" w:rsidRPr="00614552">
        <w:rPr>
          <w:rFonts w:cs="Arial"/>
        </w:rPr>
        <w:t xml:space="preserve">to </w:t>
      </w:r>
      <w:bookmarkStart w:id="33" w:name="OLE_LINK27"/>
      <w:bookmarkStart w:id="34" w:name="OLE_LINK28"/>
      <w:bookmarkEnd w:id="31"/>
      <w:bookmarkEnd w:id="32"/>
      <w:r w:rsidR="001D097C" w:rsidRPr="00614552">
        <w:rPr>
          <w:rFonts w:cs="Arial"/>
        </w:rPr>
        <w:t>provide technically sound advice</w:t>
      </w:r>
      <w:r w:rsidR="00147D99">
        <w:rPr>
          <w:rFonts w:cs="Arial"/>
        </w:rPr>
        <w:t xml:space="preserve"> and </w:t>
      </w:r>
      <w:r w:rsidR="00806A81">
        <w:rPr>
          <w:rFonts w:cs="Arial"/>
        </w:rPr>
        <w:t xml:space="preserve">guidance on </w:t>
      </w:r>
      <w:r w:rsidR="00147D99">
        <w:rPr>
          <w:rFonts w:cs="Arial"/>
        </w:rPr>
        <w:t>State policy positions</w:t>
      </w:r>
      <w:r w:rsidR="001D097C" w:rsidRPr="00614552">
        <w:rPr>
          <w:rFonts w:cs="Arial"/>
        </w:rPr>
        <w:t xml:space="preserve"> in an easily understood manner</w:t>
      </w:r>
      <w:bookmarkEnd w:id="33"/>
      <w:bookmarkEnd w:id="34"/>
      <w:r w:rsidR="001D097C" w:rsidRPr="00614552">
        <w:rPr>
          <w:rFonts w:cs="Arial"/>
        </w:rPr>
        <w:t>, given the sensitive nature of the information and the range of interests and perspectives in the community</w:t>
      </w:r>
      <w:r w:rsidR="00147D99">
        <w:rPr>
          <w:rFonts w:cs="Arial"/>
        </w:rPr>
        <w:t xml:space="preserve"> and across </w:t>
      </w:r>
      <w:r w:rsidR="00463B6E">
        <w:rPr>
          <w:rFonts w:cs="Arial"/>
        </w:rPr>
        <w:t>jurisdictions</w:t>
      </w:r>
      <w:r w:rsidR="001D097C" w:rsidRPr="00614552">
        <w:rPr>
          <w:rFonts w:cs="Arial"/>
        </w:rPr>
        <w:t>.</w:t>
      </w:r>
    </w:p>
    <w:p w14:paraId="4428592A" w14:textId="77DE0FD9" w:rsidR="00147D99" w:rsidRDefault="00147D99" w:rsidP="00147D99">
      <w:pPr>
        <w:pStyle w:val="ListParagraph"/>
        <w:numPr>
          <w:ilvl w:val="0"/>
          <w:numId w:val="3"/>
        </w:numPr>
        <w:tabs>
          <w:tab w:val="left" w:pos="2925"/>
        </w:tabs>
      </w:pPr>
      <w:r>
        <w:t xml:space="preserve">Maintaining a good knowledge of the priorities and strategic directions of Government for water reform and planning to enable effective targeting of activities and interpretation of outcomes. </w:t>
      </w:r>
    </w:p>
    <w:p w14:paraId="5AF17932"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828"/>
        <w:gridCol w:w="6759"/>
      </w:tblGrid>
      <w:tr w:rsidR="00BB532F" w:rsidRPr="00C978B9" w14:paraId="6B4F63BA" w14:textId="77777777" w:rsidTr="002A5CBD">
        <w:trPr>
          <w:cnfStyle w:val="100000000000" w:firstRow="1" w:lastRow="0" w:firstColumn="0" w:lastColumn="0" w:oddVBand="0" w:evenVBand="0" w:oddHBand="0" w:evenHBand="0" w:firstRowFirstColumn="0" w:firstRowLastColumn="0" w:lastRowFirstColumn="0" w:lastRowLastColumn="0"/>
          <w:tblHeader/>
        </w:trPr>
        <w:tc>
          <w:tcPr>
            <w:tcW w:w="3828" w:type="dxa"/>
          </w:tcPr>
          <w:p w14:paraId="7CC3644D" w14:textId="77777777" w:rsidR="00BB532F" w:rsidRPr="00C978B9" w:rsidRDefault="00BB532F" w:rsidP="00806A81">
            <w:pPr>
              <w:pStyle w:val="TableTextWhite0"/>
              <w:ind w:left="79"/>
            </w:pPr>
            <w:r w:rsidRPr="00C978B9">
              <w:t>Who</w:t>
            </w:r>
          </w:p>
        </w:tc>
        <w:tc>
          <w:tcPr>
            <w:tcW w:w="6759" w:type="dxa"/>
          </w:tcPr>
          <w:p w14:paraId="6EEBE8D0" w14:textId="30BE818D" w:rsidR="00BB532F" w:rsidRPr="00C978B9" w:rsidRDefault="00BB532F" w:rsidP="002A5CBD">
            <w:pPr>
              <w:pStyle w:val="TableTextWhite0"/>
              <w:ind w:left="79"/>
            </w:pPr>
            <w:r w:rsidRPr="00C978B9">
              <w:t>Why</w:t>
            </w:r>
          </w:p>
        </w:tc>
      </w:tr>
      <w:tr w:rsidR="00BB532F" w:rsidRPr="00A8245E" w14:paraId="4835DCCC" w14:textId="77777777" w:rsidTr="002A5CBD">
        <w:tc>
          <w:tcPr>
            <w:tcW w:w="3828" w:type="dxa"/>
            <w:shd w:val="clear" w:color="auto" w:fill="BCBEC0"/>
          </w:tcPr>
          <w:p w14:paraId="5FB1D3A0" w14:textId="77777777" w:rsidR="00BB532F" w:rsidRPr="00A8245E" w:rsidRDefault="00BB532F" w:rsidP="00806A81">
            <w:pPr>
              <w:pStyle w:val="TableText"/>
              <w:keepNext/>
              <w:ind w:left="79"/>
              <w:rPr>
                <w:b/>
              </w:rPr>
            </w:pPr>
            <w:r w:rsidRPr="00A8245E">
              <w:rPr>
                <w:b/>
              </w:rPr>
              <w:t>Internal</w:t>
            </w:r>
          </w:p>
        </w:tc>
        <w:tc>
          <w:tcPr>
            <w:tcW w:w="6759" w:type="dxa"/>
            <w:shd w:val="clear" w:color="auto" w:fill="BCBEC0"/>
          </w:tcPr>
          <w:p w14:paraId="4410811C" w14:textId="77777777" w:rsidR="00BB532F" w:rsidRPr="00A8245E" w:rsidRDefault="00BB532F" w:rsidP="00BD7BA7">
            <w:pPr>
              <w:pStyle w:val="TableText"/>
              <w:keepNext/>
              <w:rPr>
                <w:b/>
              </w:rPr>
            </w:pPr>
          </w:p>
        </w:tc>
      </w:tr>
      <w:tr w:rsidR="00BB532F" w:rsidRPr="00C978B9" w14:paraId="1ACBFD0F" w14:textId="77777777" w:rsidTr="002A5CBD">
        <w:tc>
          <w:tcPr>
            <w:tcW w:w="3828" w:type="dxa"/>
            <w:tcBorders>
              <w:top w:val="single" w:sz="8" w:space="0" w:color="auto"/>
              <w:bottom w:val="single" w:sz="8" w:space="0" w:color="BCBEC0"/>
            </w:tcBorders>
          </w:tcPr>
          <w:p w14:paraId="55645ED7" w14:textId="5724FE74" w:rsidR="00BB532F" w:rsidRPr="00A15CDB" w:rsidRDefault="00463B6E" w:rsidP="00BD03DA">
            <w:pPr>
              <w:pStyle w:val="TableText"/>
            </w:pPr>
            <w:r>
              <w:t xml:space="preserve">Manager </w:t>
            </w:r>
            <w:r w:rsidR="00FB2E1C">
              <w:t xml:space="preserve">Environmental </w:t>
            </w:r>
            <w:r>
              <w:t>Water Management</w:t>
            </w:r>
          </w:p>
        </w:tc>
        <w:tc>
          <w:tcPr>
            <w:tcW w:w="6759" w:type="dxa"/>
            <w:tcBorders>
              <w:top w:val="single" w:sz="8" w:space="0" w:color="auto"/>
              <w:bottom w:val="single" w:sz="8" w:space="0" w:color="BCBEC0"/>
            </w:tcBorders>
          </w:tcPr>
          <w:p w14:paraId="06974B0E" w14:textId="77777777" w:rsidR="00463B6E" w:rsidRDefault="00463B6E" w:rsidP="00BF6FF1">
            <w:pPr>
              <w:pStyle w:val="TableText"/>
              <w:numPr>
                <w:ilvl w:val="0"/>
                <w:numId w:val="3"/>
              </w:numPr>
            </w:pPr>
            <w:r>
              <w:t xml:space="preserve">Receive guidance and direction and provide advice on water management issues </w:t>
            </w:r>
          </w:p>
          <w:p w14:paraId="75270F9B" w14:textId="77777777" w:rsidR="00BB532F" w:rsidRDefault="001336E8" w:rsidP="00690356">
            <w:pPr>
              <w:pStyle w:val="TableText"/>
              <w:numPr>
                <w:ilvl w:val="0"/>
                <w:numId w:val="3"/>
              </w:numPr>
            </w:pPr>
            <w:r>
              <w:t>Provide regular updates on projects and activities</w:t>
            </w:r>
          </w:p>
          <w:p w14:paraId="768E9DFF" w14:textId="77777777" w:rsidR="00463B6E" w:rsidRDefault="00463B6E" w:rsidP="00690356">
            <w:pPr>
              <w:pStyle w:val="TableText"/>
              <w:numPr>
                <w:ilvl w:val="0"/>
                <w:numId w:val="3"/>
              </w:numPr>
            </w:pPr>
            <w:r>
              <w:t>Work collaboratively on relevant priorities</w:t>
            </w:r>
          </w:p>
          <w:p w14:paraId="58504708" w14:textId="77777777" w:rsidR="00463B6E" w:rsidRDefault="00463B6E" w:rsidP="00690356">
            <w:pPr>
              <w:pStyle w:val="TableText"/>
              <w:numPr>
                <w:ilvl w:val="0"/>
                <w:numId w:val="3"/>
              </w:numPr>
            </w:pPr>
            <w:r>
              <w:t>Communicate and discuss project management and progress</w:t>
            </w:r>
          </w:p>
          <w:p w14:paraId="1AC1E071" w14:textId="10D332CE" w:rsidR="00463B6E" w:rsidRPr="00A15CDB" w:rsidRDefault="00463B6E" w:rsidP="00690356">
            <w:pPr>
              <w:pStyle w:val="TableText"/>
              <w:numPr>
                <w:ilvl w:val="0"/>
                <w:numId w:val="3"/>
              </w:numPr>
            </w:pPr>
            <w:r>
              <w:t>Day</w:t>
            </w:r>
            <w:r w:rsidR="00FB2E1C">
              <w:t>-</w:t>
            </w:r>
            <w:r>
              <w:t>to</w:t>
            </w:r>
            <w:r w:rsidR="00FB2E1C">
              <w:t>-</w:t>
            </w:r>
            <w:r>
              <w:t>day administrative management</w:t>
            </w:r>
          </w:p>
        </w:tc>
      </w:tr>
      <w:tr w:rsidR="00BB532F" w:rsidRPr="00C978B9" w14:paraId="57AE5BD0" w14:textId="77777777" w:rsidTr="002A5CBD">
        <w:tc>
          <w:tcPr>
            <w:tcW w:w="3828" w:type="dxa"/>
            <w:tcBorders>
              <w:top w:val="single" w:sz="8" w:space="0" w:color="auto"/>
              <w:bottom w:val="single" w:sz="8" w:space="0" w:color="BCBEC0"/>
            </w:tcBorders>
          </w:tcPr>
          <w:p w14:paraId="1EB7F028" w14:textId="77777777" w:rsidR="00BB532F" w:rsidRPr="00A15CDB" w:rsidRDefault="001336E8" w:rsidP="00BD03DA">
            <w:pPr>
              <w:pStyle w:val="TableText"/>
            </w:pPr>
            <w:r>
              <w:t>Team members</w:t>
            </w:r>
          </w:p>
        </w:tc>
        <w:tc>
          <w:tcPr>
            <w:tcW w:w="6759" w:type="dxa"/>
            <w:tcBorders>
              <w:top w:val="single" w:sz="8" w:space="0" w:color="auto"/>
              <w:bottom w:val="single" w:sz="8" w:space="0" w:color="BCBEC0"/>
            </w:tcBorders>
          </w:tcPr>
          <w:p w14:paraId="118501DB" w14:textId="77777777" w:rsidR="00BB532F" w:rsidRPr="00A15CDB" w:rsidRDefault="001336E8" w:rsidP="00022223">
            <w:pPr>
              <w:pStyle w:val="TableText"/>
              <w:numPr>
                <w:ilvl w:val="0"/>
                <w:numId w:val="3"/>
              </w:numPr>
            </w:pPr>
            <w:r>
              <w:t>Provide technical advice and support</w:t>
            </w:r>
          </w:p>
          <w:p w14:paraId="36A4E170" w14:textId="5E63A9C8" w:rsidR="00BB532F" w:rsidRDefault="001336E8" w:rsidP="00022223">
            <w:pPr>
              <w:pStyle w:val="TableText"/>
              <w:numPr>
                <w:ilvl w:val="0"/>
                <w:numId w:val="3"/>
              </w:numPr>
            </w:pPr>
            <w:r>
              <w:t>Provide advice, guidance and knowledge transfer to less experienced staff</w:t>
            </w:r>
          </w:p>
          <w:p w14:paraId="6E6945F9" w14:textId="71E963E6" w:rsidR="00E7289D" w:rsidRPr="00A15CDB" w:rsidRDefault="00E7289D" w:rsidP="00022223">
            <w:pPr>
              <w:pStyle w:val="TableText"/>
              <w:numPr>
                <w:ilvl w:val="0"/>
                <w:numId w:val="3"/>
              </w:numPr>
            </w:pPr>
            <w:r>
              <w:t>Share information, contribute to and lead discussions to identify and resolve issues</w:t>
            </w:r>
          </w:p>
        </w:tc>
      </w:tr>
      <w:tr w:rsidR="00BB532F" w:rsidRPr="00A8245E" w14:paraId="203225FA" w14:textId="77777777" w:rsidTr="002A5CBD">
        <w:tc>
          <w:tcPr>
            <w:tcW w:w="3828" w:type="dxa"/>
            <w:shd w:val="clear" w:color="auto" w:fill="BCBEC0"/>
          </w:tcPr>
          <w:p w14:paraId="57052C3A" w14:textId="77777777" w:rsidR="00BB532F" w:rsidRPr="00A8245E" w:rsidRDefault="00BB532F" w:rsidP="00806A81">
            <w:pPr>
              <w:pStyle w:val="TableText"/>
              <w:keepNext/>
              <w:ind w:left="79"/>
              <w:rPr>
                <w:b/>
              </w:rPr>
            </w:pPr>
            <w:r w:rsidRPr="00A8245E">
              <w:rPr>
                <w:b/>
              </w:rPr>
              <w:t>External</w:t>
            </w:r>
          </w:p>
        </w:tc>
        <w:tc>
          <w:tcPr>
            <w:tcW w:w="6759" w:type="dxa"/>
            <w:shd w:val="clear" w:color="auto" w:fill="BCBEC0"/>
          </w:tcPr>
          <w:p w14:paraId="7C7E9BF6" w14:textId="77777777" w:rsidR="00BB532F" w:rsidRPr="00A8245E" w:rsidRDefault="00BB532F" w:rsidP="00BD7BA7">
            <w:pPr>
              <w:pStyle w:val="TableText"/>
              <w:keepNext/>
              <w:rPr>
                <w:b/>
              </w:rPr>
            </w:pPr>
          </w:p>
        </w:tc>
      </w:tr>
      <w:tr w:rsidR="00BB532F" w:rsidRPr="00C978B9" w14:paraId="054047C6" w14:textId="77777777" w:rsidTr="002A5CBD">
        <w:tc>
          <w:tcPr>
            <w:tcW w:w="3828" w:type="dxa"/>
            <w:tcBorders>
              <w:top w:val="single" w:sz="8" w:space="0" w:color="auto"/>
              <w:bottom w:val="single" w:sz="8" w:space="0" w:color="BCBEC0"/>
            </w:tcBorders>
          </w:tcPr>
          <w:p w14:paraId="3EE7BA2B" w14:textId="77777777" w:rsidR="00BB532F" w:rsidRPr="00A15CDB" w:rsidRDefault="00E7289D" w:rsidP="00E7289D">
            <w:pPr>
              <w:pStyle w:val="TableText"/>
            </w:pPr>
            <w:r>
              <w:t>Water NSW and o</w:t>
            </w:r>
            <w:r w:rsidR="001336E8">
              <w:t>ther government agencies</w:t>
            </w:r>
          </w:p>
        </w:tc>
        <w:tc>
          <w:tcPr>
            <w:tcW w:w="6759" w:type="dxa"/>
            <w:tcBorders>
              <w:top w:val="single" w:sz="8" w:space="0" w:color="auto"/>
              <w:bottom w:val="single" w:sz="8" w:space="0" w:color="BCBEC0"/>
            </w:tcBorders>
          </w:tcPr>
          <w:p w14:paraId="5ADDCEFF" w14:textId="77777777" w:rsidR="00E7289D" w:rsidRDefault="00E7289D" w:rsidP="00BF6FF1">
            <w:pPr>
              <w:pStyle w:val="TableText"/>
              <w:numPr>
                <w:ilvl w:val="0"/>
                <w:numId w:val="3"/>
              </w:numPr>
            </w:pPr>
            <w:r>
              <w:t>Provide effective interagency liaison regarding water management issues</w:t>
            </w:r>
          </w:p>
          <w:p w14:paraId="0A5B0281" w14:textId="77777777" w:rsidR="00BB532F" w:rsidRDefault="001336E8" w:rsidP="00BF6FF1">
            <w:pPr>
              <w:pStyle w:val="TableText"/>
              <w:numPr>
                <w:ilvl w:val="0"/>
                <w:numId w:val="3"/>
              </w:numPr>
            </w:pPr>
            <w:r>
              <w:t>Provide timely advice to ensure water issues appropriately considered across all portfolios</w:t>
            </w:r>
          </w:p>
          <w:p w14:paraId="607BB79F" w14:textId="394FFAA2" w:rsidR="00E7289D" w:rsidRPr="00A15CDB" w:rsidRDefault="00E7289D" w:rsidP="00E7289D">
            <w:pPr>
              <w:pStyle w:val="TableText"/>
              <w:numPr>
                <w:ilvl w:val="0"/>
                <w:numId w:val="3"/>
              </w:numPr>
            </w:pPr>
            <w:r>
              <w:t>Provide high</w:t>
            </w:r>
            <w:r w:rsidR="00FB2E1C">
              <w:t>-</w:t>
            </w:r>
            <w:r>
              <w:t>level technical input into water management plan implementation issues</w:t>
            </w:r>
          </w:p>
        </w:tc>
      </w:tr>
      <w:tr w:rsidR="00BB532F" w:rsidRPr="00C978B9" w14:paraId="4FA963ED" w14:textId="77777777" w:rsidTr="002A5CBD">
        <w:tc>
          <w:tcPr>
            <w:tcW w:w="3828" w:type="dxa"/>
            <w:tcBorders>
              <w:top w:val="single" w:sz="8" w:space="0" w:color="auto"/>
              <w:bottom w:val="single" w:sz="8" w:space="0" w:color="BCBEC0"/>
            </w:tcBorders>
          </w:tcPr>
          <w:p w14:paraId="0E0E37D2" w14:textId="77777777" w:rsidR="00BB532F" w:rsidRPr="00A15CDB" w:rsidRDefault="00E7289D" w:rsidP="00E7289D">
            <w:pPr>
              <w:pStyle w:val="TableText"/>
            </w:pPr>
            <w:r>
              <w:t xml:space="preserve">Industry stakeholders, </w:t>
            </w:r>
            <w:r w:rsidR="001336E8">
              <w:t xml:space="preserve">Community </w:t>
            </w:r>
            <w:r>
              <w:t>groups and other non – government stakeholders</w:t>
            </w:r>
          </w:p>
        </w:tc>
        <w:tc>
          <w:tcPr>
            <w:tcW w:w="6759" w:type="dxa"/>
            <w:tcBorders>
              <w:top w:val="single" w:sz="8" w:space="0" w:color="auto"/>
              <w:bottom w:val="single" w:sz="8" w:space="0" w:color="BCBEC0"/>
            </w:tcBorders>
          </w:tcPr>
          <w:p w14:paraId="5280324E" w14:textId="22FD400A" w:rsidR="00E7289D" w:rsidRDefault="00E7289D" w:rsidP="00022223">
            <w:pPr>
              <w:pStyle w:val="TableText"/>
              <w:numPr>
                <w:ilvl w:val="0"/>
                <w:numId w:val="3"/>
              </w:numPr>
            </w:pPr>
            <w:r>
              <w:t>Manage effective customer relationships and ensure customers have a positive experience in relation to their needs</w:t>
            </w:r>
          </w:p>
          <w:p w14:paraId="1B16AAF6" w14:textId="67F425ED" w:rsidR="00BB532F" w:rsidRPr="00A15CDB" w:rsidRDefault="001336E8" w:rsidP="00022223">
            <w:pPr>
              <w:pStyle w:val="TableText"/>
              <w:numPr>
                <w:ilvl w:val="0"/>
                <w:numId w:val="3"/>
              </w:numPr>
            </w:pPr>
            <w:r>
              <w:t>Provision of information and advice to promote informed communities</w:t>
            </w:r>
          </w:p>
        </w:tc>
      </w:tr>
    </w:tbl>
    <w:p w14:paraId="306B5CA8" w14:textId="77777777" w:rsidR="00603D53" w:rsidRDefault="00603D53" w:rsidP="00614552">
      <w:pPr>
        <w:pStyle w:val="Heading1"/>
        <w:rPr>
          <w:sz w:val="28"/>
        </w:rPr>
      </w:pPr>
      <w:r w:rsidRPr="00614552">
        <w:lastRenderedPageBreak/>
        <w:t>Role dimensions</w:t>
      </w:r>
    </w:p>
    <w:p w14:paraId="21CE5F8A" w14:textId="77777777" w:rsidR="00603D53" w:rsidRPr="00614552" w:rsidRDefault="00603D53" w:rsidP="00614552">
      <w:pPr>
        <w:pStyle w:val="Heading2"/>
      </w:pPr>
      <w:r w:rsidRPr="00614552">
        <w:t>Decision making</w:t>
      </w:r>
    </w:p>
    <w:p w14:paraId="0534080E" w14:textId="05465D83" w:rsidR="004B2A26" w:rsidRDefault="00237210" w:rsidP="002A5CBD">
      <w:r>
        <w:t>This role i</w:t>
      </w:r>
      <w:bookmarkStart w:id="35" w:name="OLE_LINK29"/>
      <w:bookmarkStart w:id="36" w:name="OLE_LINK30"/>
      <w:r>
        <w:t>ndependently</w:t>
      </w:r>
      <w:r w:rsidR="00603D53" w:rsidRPr="004B2A26">
        <w:t xml:space="preserve"> plans and sets priorities for work to be completed </w:t>
      </w:r>
      <w:r>
        <w:t xml:space="preserve">and </w:t>
      </w:r>
      <w:r w:rsidR="00603D53" w:rsidRPr="004B2A26">
        <w:t>manag</w:t>
      </w:r>
      <w:r>
        <w:t>es</w:t>
      </w:r>
      <w:r w:rsidR="00603D53" w:rsidRPr="004B2A26">
        <w:t xml:space="preserve"> the day</w:t>
      </w:r>
      <w:r w:rsidR="00FB2E1C">
        <w:t>-</w:t>
      </w:r>
      <w:r w:rsidR="00603D53" w:rsidRPr="004B2A26">
        <w:t>to</w:t>
      </w:r>
      <w:r w:rsidR="00FB2E1C">
        <w:t>-</w:t>
      </w:r>
      <w:r w:rsidR="00603D53" w:rsidRPr="004B2A26">
        <w:t>day workload within agreed</w:t>
      </w:r>
      <w:bookmarkEnd w:id="35"/>
      <w:bookmarkEnd w:id="36"/>
      <w:r w:rsidR="00603D53" w:rsidRPr="004B2A26">
        <w:t xml:space="preserve"> </w:t>
      </w:r>
      <w:bookmarkStart w:id="37" w:name="OLE_LINK31"/>
      <w:bookmarkStart w:id="38" w:name="OLE_LINK32"/>
      <w:r w:rsidR="00603D53" w:rsidRPr="004B2A26">
        <w:t>work and project plans</w:t>
      </w:r>
      <w:bookmarkEnd w:id="37"/>
      <w:bookmarkEnd w:id="38"/>
      <w:r w:rsidR="004B2A26">
        <w:t>.</w:t>
      </w:r>
      <w:r w:rsidR="00603D53" w:rsidRPr="004B2A26">
        <w:t xml:space="preserve"> </w:t>
      </w:r>
      <w:r>
        <w:t>It exercises discretion in preparing</w:t>
      </w:r>
      <w:r w:rsidRPr="00237210">
        <w:t xml:space="preserve"> </w:t>
      </w:r>
      <w:r w:rsidRPr="004B2A26">
        <w:t>briefings and other forms of written advice</w:t>
      </w:r>
      <w:r>
        <w:t xml:space="preserve"> and refers to the manager decisions that require a change to programs or projects or where a higher level of delegation is required.</w:t>
      </w:r>
    </w:p>
    <w:p w14:paraId="3825A92C" w14:textId="77777777" w:rsidR="00603D53" w:rsidRPr="00614552" w:rsidRDefault="00603D53" w:rsidP="00614552">
      <w:pPr>
        <w:pStyle w:val="Heading2"/>
      </w:pPr>
      <w:r w:rsidRPr="00614552">
        <w:t>Reporting line</w:t>
      </w:r>
    </w:p>
    <w:p w14:paraId="17D7DDA5" w14:textId="2CF48648" w:rsidR="00603D53" w:rsidRPr="00603D53" w:rsidRDefault="00147D99">
      <w:pPr>
        <w:rPr>
          <w:rFonts w:cs="Arial"/>
          <w:szCs w:val="26"/>
        </w:rPr>
      </w:pPr>
      <w:r>
        <w:rPr>
          <w:rFonts w:cs="Arial"/>
          <w:szCs w:val="26"/>
        </w:rPr>
        <w:t xml:space="preserve">Manager </w:t>
      </w:r>
      <w:r w:rsidR="00B97308">
        <w:rPr>
          <w:rFonts w:cs="Arial"/>
          <w:szCs w:val="26"/>
        </w:rPr>
        <w:t>Environmental Water Management</w:t>
      </w:r>
    </w:p>
    <w:p w14:paraId="4F5EC28E" w14:textId="77777777" w:rsidR="00603D53" w:rsidRPr="00614552" w:rsidRDefault="00603D53" w:rsidP="00614552">
      <w:pPr>
        <w:pStyle w:val="Heading2"/>
      </w:pPr>
      <w:r w:rsidRPr="00614552">
        <w:t>Direct reports</w:t>
      </w:r>
    </w:p>
    <w:p w14:paraId="015AA399" w14:textId="77777777" w:rsidR="00603D53" w:rsidRPr="00603D53" w:rsidRDefault="00147D99">
      <w:pPr>
        <w:rPr>
          <w:rFonts w:cs="Arial"/>
          <w:szCs w:val="26"/>
        </w:rPr>
      </w:pPr>
      <w:r>
        <w:rPr>
          <w:rFonts w:cs="Arial"/>
          <w:szCs w:val="26"/>
        </w:rPr>
        <w:t>Nil</w:t>
      </w:r>
    </w:p>
    <w:p w14:paraId="0D42C82D" w14:textId="77777777" w:rsidR="00603D53" w:rsidRPr="00614552" w:rsidRDefault="00603D53" w:rsidP="00614552">
      <w:pPr>
        <w:pStyle w:val="Heading2"/>
      </w:pPr>
      <w:r w:rsidRPr="00614552">
        <w:t>Budget/Expenditure</w:t>
      </w:r>
    </w:p>
    <w:p w14:paraId="5606248A" w14:textId="77777777" w:rsidR="00603D53" w:rsidRPr="00603D53" w:rsidRDefault="00237210">
      <w:pPr>
        <w:rPr>
          <w:rFonts w:cs="Arial"/>
          <w:szCs w:val="26"/>
        </w:rPr>
      </w:pPr>
      <w:r>
        <w:rPr>
          <w:rFonts w:cs="Arial"/>
          <w:szCs w:val="26"/>
        </w:rPr>
        <w:t>TBA</w:t>
      </w:r>
    </w:p>
    <w:p w14:paraId="44B49E55" w14:textId="77777777" w:rsidR="00205A8A" w:rsidRPr="00FB2E1C" w:rsidRDefault="00205A8A" w:rsidP="002A5CBD">
      <w:pPr>
        <w:pStyle w:val="Heading1"/>
        <w:rPr>
          <w:rStyle w:val="Heading1Char"/>
        </w:rPr>
      </w:pPr>
      <w:r w:rsidRPr="00FB2E1C">
        <w:rPr>
          <w:rStyle w:val="Heading1Char"/>
          <w:b/>
          <w:bCs/>
        </w:rPr>
        <w:t>Essential requirements</w:t>
      </w:r>
    </w:p>
    <w:p w14:paraId="602AFD17" w14:textId="68AB2DC6" w:rsidR="00147D99" w:rsidRDefault="00147D99" w:rsidP="00147D99">
      <w:pPr>
        <w:pStyle w:val="ListParagraph"/>
        <w:numPr>
          <w:ilvl w:val="0"/>
          <w:numId w:val="5"/>
        </w:numPr>
        <w:tabs>
          <w:tab w:val="left" w:pos="2925"/>
        </w:tabs>
        <w:rPr>
          <w:rFonts w:cs="Arial"/>
        </w:rPr>
      </w:pPr>
      <w:bookmarkStart w:id="39" w:name="OLE_LINK7"/>
      <w:bookmarkStart w:id="40" w:name="OLE_LINK8"/>
      <w:r w:rsidRPr="00147D99">
        <w:rPr>
          <w:rFonts w:cs="Arial"/>
        </w:rPr>
        <w:t>Appropriate degree</w:t>
      </w:r>
      <w:r w:rsidR="00FB2E1C">
        <w:rPr>
          <w:rFonts w:cs="Arial"/>
        </w:rPr>
        <w:t>-</w:t>
      </w:r>
      <w:r w:rsidRPr="00147D99">
        <w:rPr>
          <w:rFonts w:cs="Arial"/>
        </w:rPr>
        <w:t>level tertiary qualifications in science, natural resource</w:t>
      </w:r>
      <w:r w:rsidR="00FB2E1C">
        <w:rPr>
          <w:rFonts w:cs="Arial"/>
        </w:rPr>
        <w:t xml:space="preserve"> management</w:t>
      </w:r>
      <w:r w:rsidRPr="00147D99">
        <w:rPr>
          <w:rFonts w:cs="Arial"/>
        </w:rPr>
        <w:t xml:space="preserve"> or a related discipline.</w:t>
      </w:r>
    </w:p>
    <w:p w14:paraId="6C3C4FDE" w14:textId="18547C0B" w:rsidR="00147D99" w:rsidRDefault="00147D99" w:rsidP="00147D99">
      <w:pPr>
        <w:pStyle w:val="ListParagraph"/>
        <w:numPr>
          <w:ilvl w:val="0"/>
          <w:numId w:val="5"/>
        </w:numPr>
        <w:tabs>
          <w:tab w:val="left" w:pos="2925"/>
        </w:tabs>
        <w:rPr>
          <w:rFonts w:cs="Arial"/>
        </w:rPr>
      </w:pPr>
      <w:r w:rsidRPr="00147D99">
        <w:rPr>
          <w:rFonts w:cs="Arial"/>
        </w:rPr>
        <w:t xml:space="preserve">Comprehensive understanding of </w:t>
      </w:r>
      <w:r w:rsidR="00FB2E1C">
        <w:rPr>
          <w:rFonts w:cs="Arial"/>
        </w:rPr>
        <w:t>S</w:t>
      </w:r>
      <w:r w:rsidRPr="00147D99">
        <w:rPr>
          <w:rFonts w:cs="Arial"/>
        </w:rPr>
        <w:t xml:space="preserve">tate and </w:t>
      </w:r>
      <w:r w:rsidR="00FB2E1C">
        <w:rPr>
          <w:rFonts w:cs="Arial"/>
        </w:rPr>
        <w:t>F</w:t>
      </w:r>
      <w:r w:rsidRPr="00147D99">
        <w:rPr>
          <w:rFonts w:cs="Arial"/>
        </w:rPr>
        <w:t xml:space="preserve">ederal natural resource management frameworks, </w:t>
      </w:r>
      <w:proofErr w:type="gramStart"/>
      <w:r w:rsidRPr="00147D99">
        <w:rPr>
          <w:rFonts w:cs="Arial"/>
        </w:rPr>
        <w:t>in particular with</w:t>
      </w:r>
      <w:proofErr w:type="gramEnd"/>
      <w:r w:rsidRPr="00147D99">
        <w:rPr>
          <w:rFonts w:cs="Arial"/>
        </w:rPr>
        <w:t xml:space="preserve"> reference to water </w:t>
      </w:r>
      <w:r>
        <w:rPr>
          <w:rFonts w:cs="Arial"/>
        </w:rPr>
        <w:t>resource management.</w:t>
      </w:r>
      <w:r w:rsidRPr="00147D99">
        <w:rPr>
          <w:rFonts w:cs="Arial"/>
        </w:rPr>
        <w:t xml:space="preserve"> </w:t>
      </w:r>
      <w:bookmarkEnd w:id="39"/>
      <w:bookmarkEnd w:id="40"/>
    </w:p>
    <w:p w14:paraId="21D47991" w14:textId="77777777" w:rsidR="009905EF" w:rsidRPr="00C978B9" w:rsidRDefault="009905EF" w:rsidP="009905EF">
      <w:pPr>
        <w:pStyle w:val="Heading1"/>
      </w:pPr>
      <w:r w:rsidRPr="00C978B9">
        <w:t>Capabilities for the role</w:t>
      </w:r>
    </w:p>
    <w:p w14:paraId="6F4864DF" w14:textId="77777777" w:rsidR="009905EF" w:rsidRPr="00175AAF" w:rsidRDefault="009905EF" w:rsidP="009905EF">
      <w:r w:rsidRPr="00FB2E1C">
        <w:t xml:space="preserve">The </w:t>
      </w:r>
      <w:hyperlink r:id="rId11" w:history="1">
        <w:r w:rsidRPr="002A5CBD">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4752BDDD" w14:textId="77777777" w:rsidR="009905EF" w:rsidRPr="00175AAF" w:rsidRDefault="009905EF" w:rsidP="009905EF">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C4AB50E" w14:textId="77777777" w:rsidR="009905EF" w:rsidRPr="00C978B9" w:rsidRDefault="009905EF" w:rsidP="009905EF">
      <w:pPr>
        <w:pStyle w:val="Heading1"/>
      </w:pPr>
      <w:r w:rsidRPr="00C978B9">
        <w:t xml:space="preserve">Focus </w:t>
      </w:r>
      <w:r>
        <w:t>c</w:t>
      </w:r>
      <w:r w:rsidRPr="00C978B9">
        <w:t>apabilities</w:t>
      </w:r>
    </w:p>
    <w:p w14:paraId="6910B7E5" w14:textId="77777777" w:rsidR="009905EF" w:rsidRDefault="009905EF" w:rsidP="002A5CBD">
      <w:r>
        <w:rPr>
          <w:i/>
        </w:rPr>
        <w:t>Focus capabilities</w:t>
      </w:r>
      <w:r>
        <w:t xml:space="preserve"> are the capabilities considered the most important for effective performance of the role. These capabilities will be assessed at recruitment. </w:t>
      </w:r>
    </w:p>
    <w:p w14:paraId="75A1C9CC" w14:textId="000AAD2E" w:rsidR="00F72086" w:rsidRDefault="009905EF" w:rsidP="00F72086">
      <w:r w:rsidRPr="004D15E4">
        <w:t xml:space="preserve">The focus capabilities for this role are shown below with a brief explanation of what each capability covers and the indicators describing the types of </w:t>
      </w:r>
      <w:proofErr w:type="spellStart"/>
      <w:r w:rsidRPr="004D15E4">
        <w:t>behaviours</w:t>
      </w:r>
      <w:proofErr w:type="spellEnd"/>
      <w:r>
        <w:t xml:space="preserve"> </w:t>
      </w:r>
      <w:r w:rsidRPr="004D15E4">
        <w:t xml:space="preserve">expected at </w:t>
      </w:r>
      <w:r>
        <w:t>each</w:t>
      </w:r>
      <w:r w:rsidRPr="004D15E4">
        <w:t xml:space="preserve"> level.</w:t>
      </w: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9905EF" w:rsidRPr="00803E47" w14:paraId="2AC824BF" w14:textId="77777777" w:rsidTr="002A5CBD">
        <w:trPr>
          <w:cnfStyle w:val="100000000000" w:firstRow="1" w:lastRow="0" w:firstColumn="0" w:lastColumn="0" w:oddVBand="0" w:evenVBand="0" w:oddHBand="0" w:evenHBand="0" w:firstRowFirstColumn="0" w:firstRowLastColumn="0" w:lastRowFirstColumn="0" w:lastRowLastColumn="0"/>
          <w:cantSplit/>
        </w:trPr>
        <w:tc>
          <w:tcPr>
            <w:tcW w:w="10753" w:type="dxa"/>
            <w:gridSpan w:val="5"/>
          </w:tcPr>
          <w:p w14:paraId="073581FB" w14:textId="2B8DF55D" w:rsidR="009905EF" w:rsidRPr="00803E47" w:rsidRDefault="009905EF" w:rsidP="00456F48">
            <w:pPr>
              <w:pStyle w:val="TableTextWhite0"/>
              <w:keepNext/>
              <w:jc w:val="both"/>
            </w:pPr>
            <w:r w:rsidRPr="00051E80">
              <w:rPr>
                <w:sz w:val="24"/>
                <w:szCs w:val="24"/>
              </w:rPr>
              <w:t>FOCUS CAPABILITIES</w:t>
            </w:r>
          </w:p>
        </w:tc>
      </w:tr>
      <w:tr w:rsidR="009905EF" w:rsidRPr="00C978B9" w14:paraId="2CA07B5F" w14:textId="77777777" w:rsidTr="002A5CBD">
        <w:tc>
          <w:tcPr>
            <w:tcW w:w="1406" w:type="dxa"/>
            <w:tcBorders>
              <w:bottom w:val="single" w:sz="12" w:space="0" w:color="auto"/>
            </w:tcBorders>
            <w:shd w:val="clear" w:color="auto" w:fill="BCBEC0"/>
            <w:vAlign w:val="center"/>
          </w:tcPr>
          <w:p w14:paraId="5B366D74" w14:textId="77777777" w:rsidR="009905EF" w:rsidRPr="00C978B9" w:rsidRDefault="009905EF" w:rsidP="00456F4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211F293" w14:textId="77777777" w:rsidR="009905EF" w:rsidRPr="00C978B9" w:rsidRDefault="009905EF" w:rsidP="00456F4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593DFC6" w14:textId="77777777" w:rsidR="009905EF" w:rsidRDefault="009905EF" w:rsidP="00456F48">
            <w:pPr>
              <w:pStyle w:val="TableText"/>
              <w:keepNext/>
              <w:rPr>
                <w:b/>
              </w:rPr>
            </w:pPr>
          </w:p>
        </w:tc>
        <w:tc>
          <w:tcPr>
            <w:tcW w:w="4770" w:type="dxa"/>
            <w:tcBorders>
              <w:bottom w:val="single" w:sz="12" w:space="0" w:color="auto"/>
            </w:tcBorders>
            <w:shd w:val="clear" w:color="auto" w:fill="BCBEC0"/>
          </w:tcPr>
          <w:p w14:paraId="64FC77C2" w14:textId="77777777" w:rsidR="009905EF" w:rsidRDefault="009905EF" w:rsidP="002A5CBD">
            <w:pPr>
              <w:pStyle w:val="TableText"/>
              <w:keepNext/>
              <w:ind w:left="103"/>
              <w:rPr>
                <w:b/>
              </w:rPr>
            </w:pPr>
            <w:r>
              <w:rPr>
                <w:b/>
              </w:rPr>
              <w:t>Behavioural indicators</w:t>
            </w:r>
          </w:p>
        </w:tc>
        <w:tc>
          <w:tcPr>
            <w:tcW w:w="1606" w:type="dxa"/>
            <w:tcBorders>
              <w:bottom w:val="single" w:sz="12" w:space="0" w:color="auto"/>
            </w:tcBorders>
            <w:shd w:val="clear" w:color="auto" w:fill="BCBEC0"/>
          </w:tcPr>
          <w:p w14:paraId="448B3C98" w14:textId="77777777" w:rsidR="009905EF" w:rsidRDefault="009905EF" w:rsidP="00456F48">
            <w:pPr>
              <w:pStyle w:val="TableText"/>
              <w:keepNext/>
              <w:jc w:val="both"/>
              <w:rPr>
                <w:b/>
              </w:rPr>
            </w:pPr>
            <w:r>
              <w:rPr>
                <w:b/>
              </w:rPr>
              <w:t xml:space="preserve">Level </w:t>
            </w:r>
          </w:p>
        </w:tc>
      </w:tr>
      <w:tr w:rsidR="009905EF" w:rsidRPr="00C978B9" w14:paraId="2B326AE8" w14:textId="77777777" w:rsidTr="002A5CBD">
        <w:tc>
          <w:tcPr>
            <w:tcW w:w="1406" w:type="dxa"/>
            <w:vMerge w:val="restart"/>
            <w:tcBorders>
              <w:bottom w:val="single" w:sz="4" w:space="0" w:color="BCBEC0"/>
            </w:tcBorders>
          </w:tcPr>
          <w:p w14:paraId="23A9B16C" w14:textId="77777777" w:rsidR="009905EF" w:rsidRPr="00C978B9" w:rsidRDefault="009905EF" w:rsidP="00456F48">
            <w:pPr>
              <w:keepNext/>
            </w:pPr>
            <w:r w:rsidRPr="00C978B9">
              <w:rPr>
                <w:noProof/>
                <w:lang w:eastAsia="en-AU"/>
              </w:rPr>
              <w:drawing>
                <wp:inline distT="0" distB="0" distL="0" distR="0" wp14:anchorId="5B8373FD" wp14:editId="5D059949">
                  <wp:extent cx="848995" cy="848995"/>
                  <wp:effectExtent l="0" t="0" r="8255" b="8255"/>
                  <wp:docPr id="6"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400841C5" w14:textId="77777777" w:rsidR="009905EF" w:rsidRPr="00A8226F" w:rsidRDefault="009905EF" w:rsidP="00456F48">
            <w:pPr>
              <w:pStyle w:val="TableText"/>
              <w:keepNext/>
              <w:rPr>
                <w:b/>
              </w:rPr>
            </w:pPr>
            <w:r>
              <w:rPr>
                <w:b/>
              </w:rPr>
              <w:t>Act with Integrity</w:t>
            </w:r>
          </w:p>
          <w:p w14:paraId="17CFEBA0" w14:textId="77777777" w:rsidR="009905EF" w:rsidRPr="00AA57E3" w:rsidRDefault="009905EF" w:rsidP="00456F48">
            <w:pPr>
              <w:pStyle w:val="TableText"/>
              <w:keepNext/>
            </w:pPr>
            <w:r>
              <w:t>Be ethical and professional, and uphold and promote the public sector values</w:t>
            </w:r>
          </w:p>
        </w:tc>
        <w:tc>
          <w:tcPr>
            <w:tcW w:w="4770" w:type="dxa"/>
            <w:tcBorders>
              <w:bottom w:val="single" w:sz="4" w:space="0" w:color="BCBEC0"/>
            </w:tcBorders>
          </w:tcPr>
          <w:p w14:paraId="1E8F106D" w14:textId="77777777" w:rsidR="009905EF" w:rsidRPr="00AA57E3" w:rsidRDefault="009905EF" w:rsidP="00456F48">
            <w:pPr>
              <w:pStyle w:val="TableBullet"/>
            </w:pPr>
            <w:r>
              <w:t>Represent the organisation in an honest, ethical and professional way and encourage others to do so</w:t>
            </w:r>
          </w:p>
          <w:p w14:paraId="7175DB05" w14:textId="77777777" w:rsidR="009905EF" w:rsidRPr="00AA57E3" w:rsidRDefault="009905EF" w:rsidP="00456F48">
            <w:pPr>
              <w:pStyle w:val="TableBullet"/>
            </w:pPr>
            <w:r>
              <w:t>Act professionally and support a culture of integrity</w:t>
            </w:r>
          </w:p>
          <w:p w14:paraId="51603C36" w14:textId="77777777" w:rsidR="009905EF" w:rsidRPr="00AA57E3" w:rsidRDefault="009905EF" w:rsidP="00456F48">
            <w:pPr>
              <w:pStyle w:val="TableBullet"/>
            </w:pPr>
            <w:r>
              <w:t>Identify and explain ethical issues and set an example for others to follow</w:t>
            </w:r>
          </w:p>
          <w:p w14:paraId="73F2C4F2" w14:textId="77777777" w:rsidR="009905EF" w:rsidRPr="00AA57E3" w:rsidRDefault="009905EF" w:rsidP="00456F48">
            <w:pPr>
              <w:pStyle w:val="TableBullet"/>
            </w:pPr>
            <w:r>
              <w:lastRenderedPageBreak/>
              <w:t>Ensure that others are aware of and understand the legislation and policy framework within which they operate</w:t>
            </w:r>
          </w:p>
          <w:p w14:paraId="437A763E" w14:textId="77777777" w:rsidR="009905EF" w:rsidRPr="00AA57E3" w:rsidRDefault="009905EF" w:rsidP="00456F48">
            <w:pPr>
              <w:pStyle w:val="TableBullet"/>
            </w:pPr>
            <w:r>
              <w:t>Act to prevent and report misconduct and illegal and inappropriate behaviour</w:t>
            </w:r>
          </w:p>
        </w:tc>
        <w:tc>
          <w:tcPr>
            <w:tcW w:w="1606" w:type="dxa"/>
            <w:tcBorders>
              <w:bottom w:val="single" w:sz="4" w:space="0" w:color="BCBEC0"/>
            </w:tcBorders>
          </w:tcPr>
          <w:p w14:paraId="4C170BF4" w14:textId="77777777" w:rsidR="009905EF" w:rsidRDefault="009905EF" w:rsidP="00456F48">
            <w:pPr>
              <w:pStyle w:val="TableBullet"/>
              <w:numPr>
                <w:ilvl w:val="0"/>
                <w:numId w:val="0"/>
              </w:numPr>
              <w:jc w:val="both"/>
            </w:pPr>
            <w:r>
              <w:lastRenderedPageBreak/>
              <w:t>Adept</w:t>
            </w:r>
          </w:p>
        </w:tc>
      </w:tr>
      <w:tr w:rsidR="009905EF" w:rsidRPr="00C978B9" w14:paraId="62DEDFB7" w14:textId="77777777" w:rsidTr="002A5CBD">
        <w:tc>
          <w:tcPr>
            <w:tcW w:w="1406" w:type="dxa"/>
            <w:vMerge/>
            <w:tcBorders>
              <w:bottom w:val="single" w:sz="4" w:space="0" w:color="BCBEC0"/>
            </w:tcBorders>
          </w:tcPr>
          <w:p w14:paraId="483C02E6" w14:textId="77777777" w:rsidR="009905EF" w:rsidRDefault="009905EF" w:rsidP="00456F48">
            <w:pPr>
              <w:keepNext/>
              <w:rPr>
                <w:noProof/>
                <w:lang w:eastAsia="en-AU"/>
              </w:rPr>
            </w:pPr>
          </w:p>
        </w:tc>
        <w:tc>
          <w:tcPr>
            <w:tcW w:w="2971" w:type="dxa"/>
            <w:gridSpan w:val="2"/>
            <w:tcBorders>
              <w:bottom w:val="single" w:sz="4" w:space="0" w:color="BCBEC0"/>
            </w:tcBorders>
          </w:tcPr>
          <w:p w14:paraId="4148095F" w14:textId="77777777" w:rsidR="009905EF" w:rsidRPr="00A8226F" w:rsidRDefault="009905EF" w:rsidP="00456F48">
            <w:pPr>
              <w:pStyle w:val="TableText"/>
              <w:keepNext/>
              <w:rPr>
                <w:b/>
              </w:rPr>
            </w:pPr>
            <w:r>
              <w:rPr>
                <w:b/>
              </w:rPr>
              <w:t>Manage Self</w:t>
            </w:r>
          </w:p>
          <w:p w14:paraId="039C56DC" w14:textId="77777777" w:rsidR="009905EF" w:rsidRPr="00A8226F" w:rsidRDefault="009905EF" w:rsidP="00456F48">
            <w:pPr>
              <w:pStyle w:val="TableText"/>
              <w:keepNext/>
              <w:rPr>
                <w:b/>
              </w:rPr>
            </w:pPr>
            <w:r>
              <w:t>Show drive and motivation, an ability to self-reflect and a commitment to learning</w:t>
            </w:r>
          </w:p>
        </w:tc>
        <w:tc>
          <w:tcPr>
            <w:tcW w:w="4770" w:type="dxa"/>
            <w:tcBorders>
              <w:bottom w:val="single" w:sz="4" w:space="0" w:color="BCBEC0"/>
            </w:tcBorders>
          </w:tcPr>
          <w:p w14:paraId="2CAEE719" w14:textId="77777777" w:rsidR="009905EF" w:rsidRDefault="009905EF" w:rsidP="00456F48">
            <w:pPr>
              <w:pStyle w:val="TableBullet"/>
            </w:pPr>
            <w:r>
              <w:t>Keep up to date with relevant contemporary knowledge and practices</w:t>
            </w:r>
          </w:p>
          <w:p w14:paraId="4CE48831" w14:textId="77777777" w:rsidR="009905EF" w:rsidRDefault="009905EF" w:rsidP="00456F48">
            <w:pPr>
              <w:pStyle w:val="TableBullet"/>
            </w:pPr>
            <w:r>
              <w:t>Look for and take advantage of opportunities to learn new skills and develop strengths</w:t>
            </w:r>
          </w:p>
          <w:p w14:paraId="76499F08" w14:textId="77777777" w:rsidR="009905EF" w:rsidRDefault="009905EF" w:rsidP="00456F48">
            <w:pPr>
              <w:pStyle w:val="TableBullet"/>
            </w:pPr>
            <w:r>
              <w:t>Show commitment to achieving challenging goals</w:t>
            </w:r>
          </w:p>
          <w:p w14:paraId="0166F0F1" w14:textId="77777777" w:rsidR="009905EF" w:rsidRDefault="009905EF" w:rsidP="00456F48">
            <w:pPr>
              <w:pStyle w:val="TableBullet"/>
            </w:pPr>
            <w:r>
              <w:t>Examine and reflect on own performance</w:t>
            </w:r>
          </w:p>
          <w:p w14:paraId="65360AEA" w14:textId="77777777" w:rsidR="009905EF" w:rsidRDefault="009905EF" w:rsidP="00456F48">
            <w:pPr>
              <w:pStyle w:val="TableBullet"/>
            </w:pPr>
            <w:r>
              <w:t>Seek and respond positively to constructive feedback and guidance</w:t>
            </w:r>
          </w:p>
          <w:p w14:paraId="654DAA25" w14:textId="77777777" w:rsidR="009905EF" w:rsidRDefault="009905EF" w:rsidP="00456F48">
            <w:pPr>
              <w:pStyle w:val="TableBullet"/>
            </w:pPr>
            <w:r>
              <w:t>Demonstrate and maintain a high level of personal motivation</w:t>
            </w:r>
          </w:p>
        </w:tc>
        <w:tc>
          <w:tcPr>
            <w:tcW w:w="1606" w:type="dxa"/>
            <w:tcBorders>
              <w:bottom w:val="single" w:sz="4" w:space="0" w:color="BCBEC0"/>
            </w:tcBorders>
          </w:tcPr>
          <w:p w14:paraId="6F852B66" w14:textId="77777777" w:rsidR="009905EF" w:rsidRDefault="009905EF" w:rsidP="00456F48">
            <w:pPr>
              <w:pStyle w:val="TableBullet"/>
              <w:numPr>
                <w:ilvl w:val="0"/>
                <w:numId w:val="0"/>
              </w:numPr>
              <w:jc w:val="both"/>
            </w:pPr>
            <w:r>
              <w:t>Adept</w:t>
            </w:r>
          </w:p>
        </w:tc>
      </w:tr>
      <w:tr w:rsidR="009905EF" w:rsidRPr="00C978B9" w14:paraId="0E0A5539" w14:textId="77777777" w:rsidTr="002A5CBD">
        <w:tc>
          <w:tcPr>
            <w:tcW w:w="1406" w:type="dxa"/>
            <w:vMerge w:val="restart"/>
            <w:tcBorders>
              <w:bottom w:val="single" w:sz="4" w:space="0" w:color="BCBEC0"/>
            </w:tcBorders>
          </w:tcPr>
          <w:p w14:paraId="1B394C78" w14:textId="77777777" w:rsidR="009905EF" w:rsidRPr="00C978B9" w:rsidRDefault="009905EF" w:rsidP="00456F48">
            <w:pPr>
              <w:keepNext/>
            </w:pPr>
            <w:r w:rsidRPr="00C978B9">
              <w:rPr>
                <w:noProof/>
                <w:lang w:eastAsia="en-AU"/>
              </w:rPr>
              <w:drawing>
                <wp:inline distT="0" distB="0" distL="0" distR="0" wp14:anchorId="3AD66BCC" wp14:editId="4EF248A0">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00375B09" w14:textId="77777777" w:rsidR="009905EF" w:rsidRPr="00A8226F" w:rsidRDefault="009905EF" w:rsidP="00456F48">
            <w:pPr>
              <w:pStyle w:val="TableText"/>
              <w:keepNext/>
              <w:rPr>
                <w:b/>
              </w:rPr>
            </w:pPr>
            <w:r>
              <w:rPr>
                <w:b/>
              </w:rPr>
              <w:t>Communicate Effectively</w:t>
            </w:r>
          </w:p>
          <w:p w14:paraId="66AC07AA" w14:textId="77777777" w:rsidR="009905EF" w:rsidRPr="00AA57E3" w:rsidRDefault="009905EF" w:rsidP="00456F48">
            <w:pPr>
              <w:pStyle w:val="TableText"/>
              <w:keepNext/>
            </w:pPr>
            <w:r>
              <w:t>Communicate clearly, actively listen to others, and respond with understanding and respect</w:t>
            </w:r>
          </w:p>
        </w:tc>
        <w:tc>
          <w:tcPr>
            <w:tcW w:w="4770" w:type="dxa"/>
            <w:tcBorders>
              <w:bottom w:val="single" w:sz="4" w:space="0" w:color="BCBEC0"/>
            </w:tcBorders>
          </w:tcPr>
          <w:p w14:paraId="70AEE2B7" w14:textId="77777777" w:rsidR="009905EF" w:rsidRPr="00AA57E3" w:rsidRDefault="009905EF" w:rsidP="00456F48">
            <w:pPr>
              <w:pStyle w:val="TableBullet"/>
            </w:pPr>
            <w:r>
              <w:t>Tailor communication to diverse audiences</w:t>
            </w:r>
          </w:p>
          <w:p w14:paraId="003C8C88" w14:textId="77777777" w:rsidR="009905EF" w:rsidRPr="00AA57E3" w:rsidRDefault="009905EF" w:rsidP="00456F48">
            <w:pPr>
              <w:pStyle w:val="TableBullet"/>
            </w:pPr>
            <w:r>
              <w:t>Clearly explain complex concepts and arguments to individuals and groups</w:t>
            </w:r>
          </w:p>
          <w:p w14:paraId="2DE7EF3C" w14:textId="77777777" w:rsidR="009905EF" w:rsidRPr="00AA57E3" w:rsidRDefault="009905EF" w:rsidP="00456F48">
            <w:pPr>
              <w:pStyle w:val="TableBullet"/>
            </w:pPr>
            <w:r>
              <w:t>Create opportunities for others to be heard, listen attentively and encourage them to express their views</w:t>
            </w:r>
          </w:p>
          <w:p w14:paraId="35D1A29F" w14:textId="77777777" w:rsidR="009905EF" w:rsidRPr="00AA57E3" w:rsidRDefault="009905EF" w:rsidP="00456F48">
            <w:pPr>
              <w:pStyle w:val="TableBullet"/>
            </w:pPr>
            <w:r>
              <w:t>Share information across teams and units to enable informed decision making</w:t>
            </w:r>
          </w:p>
          <w:p w14:paraId="46587D1C" w14:textId="77777777" w:rsidR="009905EF" w:rsidRPr="00AA57E3" w:rsidRDefault="009905EF" w:rsidP="00456F48">
            <w:pPr>
              <w:pStyle w:val="TableBullet"/>
            </w:pPr>
            <w:r>
              <w:t>Write fluently in plain English and in a range of styles and formats</w:t>
            </w:r>
          </w:p>
          <w:p w14:paraId="4BC482B9" w14:textId="77777777" w:rsidR="009905EF" w:rsidRPr="00AA57E3" w:rsidRDefault="009905EF" w:rsidP="00456F48">
            <w:pPr>
              <w:pStyle w:val="TableBullet"/>
            </w:pPr>
            <w:r>
              <w:t>Use contemporary communication channels to share information, engage and interact with diverse audiences</w:t>
            </w:r>
          </w:p>
        </w:tc>
        <w:tc>
          <w:tcPr>
            <w:tcW w:w="1606" w:type="dxa"/>
            <w:tcBorders>
              <w:bottom w:val="single" w:sz="4" w:space="0" w:color="BCBEC0"/>
            </w:tcBorders>
          </w:tcPr>
          <w:p w14:paraId="4CD7CE18" w14:textId="77777777" w:rsidR="009905EF" w:rsidRDefault="009905EF" w:rsidP="00456F48">
            <w:pPr>
              <w:pStyle w:val="TableBullet"/>
              <w:numPr>
                <w:ilvl w:val="0"/>
                <w:numId w:val="0"/>
              </w:numPr>
              <w:jc w:val="both"/>
            </w:pPr>
            <w:r>
              <w:t>Adept</w:t>
            </w:r>
          </w:p>
        </w:tc>
      </w:tr>
      <w:tr w:rsidR="009905EF" w:rsidRPr="00C978B9" w14:paraId="4AA093F9" w14:textId="77777777" w:rsidTr="002A5CBD">
        <w:tc>
          <w:tcPr>
            <w:tcW w:w="1406" w:type="dxa"/>
            <w:vMerge/>
            <w:tcBorders>
              <w:bottom w:val="single" w:sz="4" w:space="0" w:color="BCBEC0"/>
            </w:tcBorders>
          </w:tcPr>
          <w:p w14:paraId="3D7431C4" w14:textId="77777777" w:rsidR="009905EF" w:rsidRDefault="009905EF" w:rsidP="00456F48">
            <w:pPr>
              <w:keepNext/>
              <w:rPr>
                <w:noProof/>
                <w:lang w:eastAsia="en-AU"/>
              </w:rPr>
            </w:pPr>
          </w:p>
        </w:tc>
        <w:tc>
          <w:tcPr>
            <w:tcW w:w="2971" w:type="dxa"/>
            <w:gridSpan w:val="2"/>
            <w:tcBorders>
              <w:bottom w:val="single" w:sz="4" w:space="0" w:color="BCBEC0"/>
            </w:tcBorders>
          </w:tcPr>
          <w:p w14:paraId="2DA5FFAD" w14:textId="77777777" w:rsidR="009905EF" w:rsidRPr="00A8226F" w:rsidRDefault="009905EF" w:rsidP="00456F48">
            <w:pPr>
              <w:pStyle w:val="TableText"/>
              <w:keepNext/>
              <w:rPr>
                <w:b/>
              </w:rPr>
            </w:pPr>
            <w:r>
              <w:rPr>
                <w:b/>
              </w:rPr>
              <w:t>Commit to Customer Service</w:t>
            </w:r>
          </w:p>
          <w:p w14:paraId="544E50A9" w14:textId="77777777" w:rsidR="009905EF" w:rsidRPr="00A8226F" w:rsidRDefault="009905EF" w:rsidP="00456F48">
            <w:pPr>
              <w:pStyle w:val="TableText"/>
              <w:keepNext/>
              <w:rPr>
                <w:b/>
              </w:rPr>
            </w:pPr>
            <w:r>
              <w:t>Provide customer-focused services in line with public sector and organisational objectives</w:t>
            </w:r>
          </w:p>
        </w:tc>
        <w:tc>
          <w:tcPr>
            <w:tcW w:w="4770" w:type="dxa"/>
            <w:tcBorders>
              <w:bottom w:val="single" w:sz="4" w:space="0" w:color="BCBEC0"/>
            </w:tcBorders>
          </w:tcPr>
          <w:p w14:paraId="55DE5094" w14:textId="77777777" w:rsidR="009905EF" w:rsidRDefault="009905EF" w:rsidP="00456F48">
            <w:pPr>
              <w:pStyle w:val="TableBullet"/>
            </w:pPr>
            <w:r>
              <w:t>Focus on providing a positive customer experience</w:t>
            </w:r>
          </w:p>
          <w:p w14:paraId="4CC62850" w14:textId="77777777" w:rsidR="009905EF" w:rsidRDefault="009905EF" w:rsidP="00456F48">
            <w:pPr>
              <w:pStyle w:val="TableBullet"/>
            </w:pPr>
            <w:r>
              <w:t>Support a customer-focused culture in the organisation</w:t>
            </w:r>
          </w:p>
          <w:p w14:paraId="69056A23" w14:textId="77777777" w:rsidR="009905EF" w:rsidRDefault="009905EF" w:rsidP="00456F48">
            <w:pPr>
              <w:pStyle w:val="TableBullet"/>
            </w:pPr>
            <w:r>
              <w:t>Demonstrate a thorough knowledge of the services provided and relay this knowledge to customers</w:t>
            </w:r>
          </w:p>
          <w:p w14:paraId="0FC5C232" w14:textId="77777777" w:rsidR="009905EF" w:rsidRDefault="009905EF" w:rsidP="00456F48">
            <w:pPr>
              <w:pStyle w:val="TableBullet"/>
            </w:pPr>
            <w:r>
              <w:t>Identify and respond quickly to customer needs</w:t>
            </w:r>
          </w:p>
          <w:p w14:paraId="30B7A6D8" w14:textId="77777777" w:rsidR="009905EF" w:rsidRDefault="009905EF" w:rsidP="00456F48">
            <w:pPr>
              <w:pStyle w:val="TableBullet"/>
            </w:pPr>
            <w:r>
              <w:t>Consider customer service requirements and develop solutions to meet needs</w:t>
            </w:r>
          </w:p>
          <w:p w14:paraId="10888C88" w14:textId="77777777" w:rsidR="009905EF" w:rsidRDefault="009905EF" w:rsidP="00456F48">
            <w:pPr>
              <w:pStyle w:val="TableBullet"/>
            </w:pPr>
            <w:r>
              <w:t>Resolve complex customer issues and needs</w:t>
            </w:r>
          </w:p>
          <w:p w14:paraId="6183EBA3" w14:textId="77777777" w:rsidR="009905EF" w:rsidRDefault="009905EF" w:rsidP="00456F48">
            <w:pPr>
              <w:pStyle w:val="TableBullet"/>
            </w:pPr>
            <w:r>
              <w:t>Cooperate across work areas to improve outcomes for customers</w:t>
            </w:r>
          </w:p>
        </w:tc>
        <w:tc>
          <w:tcPr>
            <w:tcW w:w="1606" w:type="dxa"/>
            <w:tcBorders>
              <w:bottom w:val="single" w:sz="4" w:space="0" w:color="BCBEC0"/>
            </w:tcBorders>
          </w:tcPr>
          <w:p w14:paraId="1CF3A8D4" w14:textId="77777777" w:rsidR="009905EF" w:rsidRDefault="009905EF" w:rsidP="00456F48">
            <w:pPr>
              <w:pStyle w:val="TableBullet"/>
              <w:numPr>
                <w:ilvl w:val="0"/>
                <w:numId w:val="0"/>
              </w:numPr>
              <w:jc w:val="both"/>
            </w:pPr>
            <w:r>
              <w:t>Intermediate</w:t>
            </w:r>
          </w:p>
        </w:tc>
      </w:tr>
      <w:tr w:rsidR="009905EF" w:rsidRPr="00C978B9" w14:paraId="179EFBDE" w14:textId="77777777" w:rsidTr="002A5CBD">
        <w:tc>
          <w:tcPr>
            <w:tcW w:w="1406" w:type="dxa"/>
            <w:vMerge w:val="restart"/>
            <w:tcBorders>
              <w:bottom w:val="single" w:sz="4" w:space="0" w:color="BCBEC0"/>
            </w:tcBorders>
          </w:tcPr>
          <w:p w14:paraId="0D5991D3" w14:textId="77777777" w:rsidR="009905EF" w:rsidRPr="00C978B9" w:rsidRDefault="009905EF" w:rsidP="00456F48">
            <w:pPr>
              <w:keepNext/>
            </w:pPr>
            <w:r w:rsidRPr="00C978B9">
              <w:rPr>
                <w:noProof/>
                <w:lang w:eastAsia="en-AU"/>
              </w:rPr>
              <w:drawing>
                <wp:inline distT="0" distB="0" distL="0" distR="0" wp14:anchorId="3FD901F5" wp14:editId="032CFA0F">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03C0160" w14:textId="77777777" w:rsidR="009905EF" w:rsidRPr="00A8226F" w:rsidRDefault="009905EF" w:rsidP="00456F48">
            <w:pPr>
              <w:pStyle w:val="TableText"/>
              <w:keepNext/>
              <w:rPr>
                <w:b/>
              </w:rPr>
            </w:pPr>
            <w:r>
              <w:rPr>
                <w:b/>
              </w:rPr>
              <w:t>Deliver Results</w:t>
            </w:r>
          </w:p>
          <w:p w14:paraId="590DA2C7" w14:textId="77777777" w:rsidR="009905EF" w:rsidRPr="00AA57E3" w:rsidRDefault="009905EF" w:rsidP="00456F48">
            <w:pPr>
              <w:pStyle w:val="TableText"/>
              <w:keepNext/>
            </w:pPr>
            <w:r>
              <w:t>Achieve results through the efficient use of resources and a commitment to quality outcomes</w:t>
            </w:r>
          </w:p>
        </w:tc>
        <w:tc>
          <w:tcPr>
            <w:tcW w:w="4770" w:type="dxa"/>
            <w:tcBorders>
              <w:bottom w:val="single" w:sz="4" w:space="0" w:color="BCBEC0"/>
            </w:tcBorders>
          </w:tcPr>
          <w:p w14:paraId="7B2AA380" w14:textId="34A2809F" w:rsidR="009905EF" w:rsidRPr="00AA57E3" w:rsidRDefault="009905EF" w:rsidP="00456F48">
            <w:pPr>
              <w:pStyle w:val="TableBullet"/>
            </w:pPr>
            <w:r>
              <w:t>Use own and others expertise to achieve outcomes, and take responsibility for delivering intended outcomes</w:t>
            </w:r>
          </w:p>
          <w:p w14:paraId="2DCF6554" w14:textId="77777777" w:rsidR="009905EF" w:rsidRPr="00AA57E3" w:rsidRDefault="009905EF" w:rsidP="00456F48">
            <w:pPr>
              <w:pStyle w:val="TableBullet"/>
            </w:pPr>
            <w:r>
              <w:t>Make sure staff understand expected goals and acknowledge staff success in achieving these</w:t>
            </w:r>
          </w:p>
          <w:p w14:paraId="086F1CDD" w14:textId="77777777" w:rsidR="009905EF" w:rsidRPr="00AA57E3" w:rsidRDefault="009905EF" w:rsidP="00456F48">
            <w:pPr>
              <w:pStyle w:val="TableBullet"/>
            </w:pPr>
            <w:r>
              <w:t>Identify resource needs and ensure goals are achieved within set budgets and deadlines</w:t>
            </w:r>
          </w:p>
          <w:p w14:paraId="29B2F97E" w14:textId="77777777" w:rsidR="009905EF" w:rsidRPr="00AA57E3" w:rsidRDefault="009905EF" w:rsidP="00456F48">
            <w:pPr>
              <w:pStyle w:val="TableBullet"/>
            </w:pPr>
            <w:r>
              <w:t>Use business data to evaluate outcomes and inform continuous improvement</w:t>
            </w:r>
          </w:p>
          <w:p w14:paraId="521A1AE2" w14:textId="77777777" w:rsidR="009905EF" w:rsidRPr="00AA57E3" w:rsidRDefault="009905EF" w:rsidP="00456F48">
            <w:pPr>
              <w:pStyle w:val="TableBullet"/>
            </w:pPr>
            <w:r>
              <w:lastRenderedPageBreak/>
              <w:t>Identify priorities that need to change and ensure the allocation of resources meets new business needs</w:t>
            </w:r>
          </w:p>
          <w:p w14:paraId="4E862E36" w14:textId="77777777" w:rsidR="009905EF" w:rsidRPr="00AA57E3" w:rsidRDefault="009905EF" w:rsidP="00456F48">
            <w:pPr>
              <w:pStyle w:val="TableBullet"/>
            </w:pPr>
            <w:r>
              <w:t>Ensure that the financial implications of changed priorities are explicit and budgeted for</w:t>
            </w:r>
          </w:p>
        </w:tc>
        <w:tc>
          <w:tcPr>
            <w:tcW w:w="1606" w:type="dxa"/>
            <w:tcBorders>
              <w:bottom w:val="single" w:sz="4" w:space="0" w:color="BCBEC0"/>
            </w:tcBorders>
          </w:tcPr>
          <w:p w14:paraId="0CA7ACDB" w14:textId="77777777" w:rsidR="009905EF" w:rsidRDefault="009905EF" w:rsidP="00456F48">
            <w:pPr>
              <w:pStyle w:val="TableBullet"/>
              <w:numPr>
                <w:ilvl w:val="0"/>
                <w:numId w:val="0"/>
              </w:numPr>
              <w:jc w:val="both"/>
            </w:pPr>
            <w:r>
              <w:lastRenderedPageBreak/>
              <w:t>Adept</w:t>
            </w:r>
          </w:p>
        </w:tc>
      </w:tr>
      <w:tr w:rsidR="009905EF" w:rsidRPr="00C978B9" w14:paraId="24978EBE" w14:textId="77777777" w:rsidTr="002A5CBD">
        <w:tc>
          <w:tcPr>
            <w:tcW w:w="1406" w:type="dxa"/>
            <w:vMerge/>
            <w:tcBorders>
              <w:bottom w:val="single" w:sz="4" w:space="0" w:color="BCBEC0"/>
            </w:tcBorders>
          </w:tcPr>
          <w:p w14:paraId="493130DD" w14:textId="77777777" w:rsidR="009905EF" w:rsidRDefault="009905EF" w:rsidP="00456F48">
            <w:pPr>
              <w:keepNext/>
              <w:rPr>
                <w:noProof/>
                <w:lang w:eastAsia="en-AU"/>
              </w:rPr>
            </w:pPr>
          </w:p>
        </w:tc>
        <w:tc>
          <w:tcPr>
            <w:tcW w:w="2971" w:type="dxa"/>
            <w:gridSpan w:val="2"/>
            <w:tcBorders>
              <w:bottom w:val="single" w:sz="4" w:space="0" w:color="BCBEC0"/>
            </w:tcBorders>
          </w:tcPr>
          <w:p w14:paraId="7F2C777B" w14:textId="77777777" w:rsidR="009905EF" w:rsidRPr="00A8226F" w:rsidRDefault="009905EF" w:rsidP="00456F48">
            <w:pPr>
              <w:pStyle w:val="TableText"/>
              <w:keepNext/>
              <w:rPr>
                <w:b/>
              </w:rPr>
            </w:pPr>
            <w:r>
              <w:rPr>
                <w:b/>
              </w:rPr>
              <w:t>Think and Solve Problems</w:t>
            </w:r>
          </w:p>
          <w:p w14:paraId="67F0AAC8" w14:textId="77777777" w:rsidR="009905EF" w:rsidRPr="00A8226F" w:rsidRDefault="009905EF" w:rsidP="00456F48">
            <w:pPr>
              <w:pStyle w:val="TableText"/>
              <w:keepNext/>
              <w:rPr>
                <w:b/>
              </w:rPr>
            </w:pPr>
            <w:r>
              <w:t>Think, analyse and consider the broader context to develop practical solutions</w:t>
            </w:r>
          </w:p>
        </w:tc>
        <w:tc>
          <w:tcPr>
            <w:tcW w:w="4770" w:type="dxa"/>
            <w:tcBorders>
              <w:bottom w:val="single" w:sz="4" w:space="0" w:color="BCBEC0"/>
            </w:tcBorders>
          </w:tcPr>
          <w:p w14:paraId="79E35DA9" w14:textId="77777777" w:rsidR="009905EF" w:rsidRDefault="009905EF" w:rsidP="00456F48">
            <w:pPr>
              <w:pStyle w:val="TableBullet"/>
            </w:pPr>
            <w:r>
              <w:t>Research and apply critical-thinking techniques in analysing information, identify interrelationships and make recommendations based on relevant evidence</w:t>
            </w:r>
          </w:p>
          <w:p w14:paraId="228D115C" w14:textId="608DA98A" w:rsidR="009905EF" w:rsidRDefault="009905EF" w:rsidP="00456F48">
            <w:pPr>
              <w:pStyle w:val="TableBullet"/>
            </w:pPr>
            <w:r>
              <w:t>Anticipate, identify and address issues and potential problems that may have</w:t>
            </w:r>
            <w:r w:rsidR="00F02DAE">
              <w:t xml:space="preserve"> </w:t>
            </w:r>
            <w:r>
              <w:t>an impact on organisational objectives and the user experience</w:t>
            </w:r>
          </w:p>
          <w:p w14:paraId="18DFBEBB" w14:textId="77777777" w:rsidR="009905EF" w:rsidRDefault="009905EF" w:rsidP="00456F48">
            <w:pPr>
              <w:pStyle w:val="TableBullet"/>
            </w:pPr>
            <w:r>
              <w:t>Apply creative-thinking techniques to generate new ideas and options to address issues and improve the user experience</w:t>
            </w:r>
          </w:p>
          <w:p w14:paraId="5AA4CA46" w14:textId="77777777" w:rsidR="009905EF" w:rsidRDefault="009905EF" w:rsidP="00456F48">
            <w:pPr>
              <w:pStyle w:val="TableBullet"/>
            </w:pPr>
            <w:r>
              <w:t>Seek contributions and ideas from people with diverse backgrounds and experience</w:t>
            </w:r>
          </w:p>
          <w:p w14:paraId="7EF0BE10" w14:textId="77777777" w:rsidR="009905EF" w:rsidRDefault="009905EF" w:rsidP="00456F48">
            <w:pPr>
              <w:pStyle w:val="TableBullet"/>
            </w:pPr>
            <w:r>
              <w:t>Participate in and contribute to team or unit initiatives to resolve common issues or barriers to effectiveness</w:t>
            </w:r>
          </w:p>
          <w:p w14:paraId="74B85575" w14:textId="77777777" w:rsidR="009905EF" w:rsidRDefault="009905EF" w:rsidP="00456F48">
            <w:pPr>
              <w:pStyle w:val="TableBullet"/>
            </w:pPr>
            <w:r>
              <w:t>Identify and share business process improvements to enhance effectiveness</w:t>
            </w:r>
          </w:p>
        </w:tc>
        <w:tc>
          <w:tcPr>
            <w:tcW w:w="1606" w:type="dxa"/>
            <w:tcBorders>
              <w:bottom w:val="single" w:sz="4" w:space="0" w:color="BCBEC0"/>
            </w:tcBorders>
          </w:tcPr>
          <w:p w14:paraId="5EB36E33" w14:textId="77777777" w:rsidR="009905EF" w:rsidRDefault="009905EF" w:rsidP="00456F48">
            <w:pPr>
              <w:pStyle w:val="TableBullet"/>
              <w:numPr>
                <w:ilvl w:val="0"/>
                <w:numId w:val="0"/>
              </w:numPr>
              <w:jc w:val="both"/>
            </w:pPr>
            <w:r>
              <w:t>Adept</w:t>
            </w:r>
          </w:p>
        </w:tc>
      </w:tr>
      <w:tr w:rsidR="009905EF" w:rsidRPr="00C978B9" w14:paraId="149CE2AF" w14:textId="77777777" w:rsidTr="00975460">
        <w:tc>
          <w:tcPr>
            <w:tcW w:w="1406" w:type="dxa"/>
            <w:tcBorders>
              <w:bottom w:val="single" w:sz="4" w:space="0" w:color="BCBEC0"/>
            </w:tcBorders>
          </w:tcPr>
          <w:p w14:paraId="654BDE4C" w14:textId="77777777" w:rsidR="009905EF" w:rsidRPr="00C978B9" w:rsidRDefault="009905EF" w:rsidP="00456F48">
            <w:pPr>
              <w:keepNext/>
            </w:pPr>
            <w:r w:rsidRPr="00C978B9">
              <w:rPr>
                <w:noProof/>
                <w:lang w:eastAsia="en-AU"/>
              </w:rPr>
              <w:drawing>
                <wp:inline distT="0" distB="0" distL="0" distR="0" wp14:anchorId="6F81D40F" wp14:editId="62B12FA5">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2A9BEA32" w14:textId="77777777" w:rsidR="009905EF" w:rsidRPr="00A8226F" w:rsidRDefault="009905EF" w:rsidP="00456F48">
            <w:pPr>
              <w:pStyle w:val="TableText"/>
              <w:keepNext/>
              <w:rPr>
                <w:b/>
              </w:rPr>
            </w:pPr>
            <w:r>
              <w:rPr>
                <w:b/>
              </w:rPr>
              <w:t>Project Management</w:t>
            </w:r>
          </w:p>
          <w:p w14:paraId="3A7438CF" w14:textId="77777777" w:rsidR="009905EF" w:rsidRPr="00AA57E3" w:rsidRDefault="009905EF" w:rsidP="00456F48">
            <w:pPr>
              <w:pStyle w:val="TableText"/>
              <w:keepNext/>
            </w:pPr>
            <w:r>
              <w:t>Understand and apply effective planning, coordination and control methods</w:t>
            </w:r>
          </w:p>
        </w:tc>
        <w:tc>
          <w:tcPr>
            <w:tcW w:w="4770" w:type="dxa"/>
            <w:tcBorders>
              <w:bottom w:val="single" w:sz="4" w:space="0" w:color="BCBEC0"/>
            </w:tcBorders>
          </w:tcPr>
          <w:p w14:paraId="17B44354" w14:textId="77777777" w:rsidR="009905EF" w:rsidRPr="00AA57E3" w:rsidRDefault="009905EF" w:rsidP="00456F48">
            <w:pPr>
              <w:pStyle w:val="TableBullet"/>
            </w:pPr>
            <w:r>
              <w:t>Understand all components of the project management process, including the need to consider change management to realise business benefits</w:t>
            </w:r>
          </w:p>
          <w:p w14:paraId="7987B718" w14:textId="77777777" w:rsidR="009905EF" w:rsidRPr="00AA57E3" w:rsidRDefault="009905EF" w:rsidP="00456F48">
            <w:pPr>
              <w:pStyle w:val="TableBullet"/>
            </w:pPr>
            <w:r>
              <w:t>Prepare clear project proposals and accurate estimates of required costs and resources</w:t>
            </w:r>
          </w:p>
          <w:p w14:paraId="6687FBCB" w14:textId="77777777" w:rsidR="009905EF" w:rsidRPr="00AA57E3" w:rsidRDefault="009905EF" w:rsidP="00456F48">
            <w:pPr>
              <w:pStyle w:val="TableBullet"/>
            </w:pPr>
            <w:r>
              <w:t>Establish performance outcomes and measures for key project goals, and define monitoring, reporting and communication requirements</w:t>
            </w:r>
          </w:p>
          <w:p w14:paraId="09D38021" w14:textId="77777777" w:rsidR="009905EF" w:rsidRPr="00AA57E3" w:rsidRDefault="009905EF" w:rsidP="00456F48">
            <w:pPr>
              <w:pStyle w:val="TableBullet"/>
            </w:pPr>
            <w:r>
              <w:t>Identify and evaluate risks associated with the project and develop mitigation strategies</w:t>
            </w:r>
          </w:p>
          <w:p w14:paraId="11E71C40" w14:textId="77777777" w:rsidR="009905EF" w:rsidRPr="00AA57E3" w:rsidRDefault="009905EF" w:rsidP="00456F48">
            <w:pPr>
              <w:pStyle w:val="TableBullet"/>
            </w:pPr>
            <w:r>
              <w:t>Identify and consult stakeholders to inform the project strategy</w:t>
            </w:r>
          </w:p>
          <w:p w14:paraId="6A3387CF" w14:textId="6BA51CA7" w:rsidR="009905EF" w:rsidRPr="00AA57E3" w:rsidRDefault="009905EF" w:rsidP="00456F48">
            <w:pPr>
              <w:pStyle w:val="TableBullet"/>
            </w:pPr>
            <w:r>
              <w:t>Communicate the project’s objectives and its expected benefits</w:t>
            </w:r>
          </w:p>
          <w:p w14:paraId="55EDF1C1" w14:textId="77777777" w:rsidR="009905EF" w:rsidRPr="00AA57E3" w:rsidRDefault="009905EF" w:rsidP="00456F48">
            <w:pPr>
              <w:pStyle w:val="TableBullet"/>
            </w:pPr>
            <w:r>
              <w:t>Monitor the completion of project milestones against goals and take necessary action</w:t>
            </w:r>
          </w:p>
          <w:p w14:paraId="246065FC" w14:textId="77777777" w:rsidR="009905EF" w:rsidRPr="00AA57E3" w:rsidRDefault="009905EF" w:rsidP="00456F48">
            <w:pPr>
              <w:pStyle w:val="TableBullet"/>
            </w:pPr>
            <w:r>
              <w:t>Evaluate progress and identify improvements to inform future projects</w:t>
            </w:r>
          </w:p>
        </w:tc>
        <w:tc>
          <w:tcPr>
            <w:tcW w:w="1606" w:type="dxa"/>
            <w:tcBorders>
              <w:bottom w:val="single" w:sz="4" w:space="0" w:color="BCBEC0"/>
            </w:tcBorders>
          </w:tcPr>
          <w:p w14:paraId="21354B77" w14:textId="77777777" w:rsidR="009905EF" w:rsidRDefault="009905EF" w:rsidP="00456F48">
            <w:pPr>
              <w:pStyle w:val="TableBullet"/>
              <w:numPr>
                <w:ilvl w:val="0"/>
                <w:numId w:val="0"/>
              </w:numPr>
              <w:jc w:val="both"/>
            </w:pPr>
            <w:r>
              <w:t>Adept</w:t>
            </w:r>
          </w:p>
        </w:tc>
      </w:tr>
    </w:tbl>
    <w:p w14:paraId="606DE3A0" w14:textId="77777777" w:rsidR="009905EF" w:rsidRDefault="009905EF" w:rsidP="009905EF">
      <w:pPr>
        <w:pStyle w:val="Heading1"/>
      </w:pPr>
      <w:r>
        <w:t>Complementary capabilities</w:t>
      </w:r>
    </w:p>
    <w:p w14:paraId="72C25321" w14:textId="12D182FB" w:rsidR="009905EF" w:rsidRPr="003927AE" w:rsidRDefault="009905EF" w:rsidP="009905EF">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3FC094F" w14:textId="77777777" w:rsidR="009905EF" w:rsidRDefault="009905EF" w:rsidP="009905EF">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16FDD9F8" w14:textId="77777777" w:rsidR="009905EF" w:rsidRDefault="009905EF" w:rsidP="009905EF">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9905EF" w:rsidRPr="00803E47" w14:paraId="403F0076" w14:textId="77777777" w:rsidTr="00456F48">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39FB066" w14:textId="77777777" w:rsidR="009905EF" w:rsidRPr="00803E47" w:rsidRDefault="009905EF" w:rsidP="00456F48">
            <w:pPr>
              <w:pStyle w:val="TableTextWhite0"/>
              <w:keepNext/>
              <w:jc w:val="both"/>
            </w:pPr>
            <w:r>
              <w:rPr>
                <w:sz w:val="24"/>
                <w:szCs w:val="24"/>
              </w:rPr>
              <w:lastRenderedPageBreak/>
              <w:t>COMPLEMENTARY</w:t>
            </w:r>
            <w:r w:rsidRPr="00051E80">
              <w:rPr>
                <w:sz w:val="24"/>
                <w:szCs w:val="24"/>
              </w:rPr>
              <w:t xml:space="preserve"> CAPABILITIES</w:t>
            </w:r>
          </w:p>
        </w:tc>
      </w:tr>
      <w:tr w:rsidR="009905EF" w:rsidRPr="00C978B9" w14:paraId="14EB29DC" w14:textId="77777777" w:rsidTr="00456F4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C018CAD" w14:textId="77777777" w:rsidR="009905EF" w:rsidRPr="00C978B9" w:rsidRDefault="009905EF" w:rsidP="00456F4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27EB292" w14:textId="77777777" w:rsidR="009905EF" w:rsidRPr="00C978B9" w:rsidRDefault="009905EF" w:rsidP="00456F4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1957032" w14:textId="77777777" w:rsidR="009905EF" w:rsidRDefault="009905EF" w:rsidP="00456F48">
            <w:pPr>
              <w:pStyle w:val="TableText"/>
              <w:keepNext/>
              <w:rPr>
                <w:b/>
              </w:rPr>
            </w:pPr>
          </w:p>
        </w:tc>
        <w:tc>
          <w:tcPr>
            <w:tcW w:w="4770" w:type="dxa"/>
            <w:tcBorders>
              <w:bottom w:val="single" w:sz="12" w:space="0" w:color="auto"/>
            </w:tcBorders>
            <w:shd w:val="clear" w:color="auto" w:fill="BCBEC0"/>
          </w:tcPr>
          <w:p w14:paraId="5CFDEA08" w14:textId="77777777" w:rsidR="009905EF" w:rsidRDefault="009905EF" w:rsidP="00456F48">
            <w:pPr>
              <w:pStyle w:val="TableText"/>
              <w:keepNext/>
              <w:rPr>
                <w:b/>
              </w:rPr>
            </w:pPr>
            <w:r>
              <w:rPr>
                <w:b/>
              </w:rPr>
              <w:t>Description</w:t>
            </w:r>
          </w:p>
        </w:tc>
        <w:tc>
          <w:tcPr>
            <w:tcW w:w="1606" w:type="dxa"/>
            <w:tcBorders>
              <w:bottom w:val="single" w:sz="12" w:space="0" w:color="auto"/>
            </w:tcBorders>
            <w:shd w:val="clear" w:color="auto" w:fill="BCBEC0"/>
          </w:tcPr>
          <w:p w14:paraId="140813C5" w14:textId="77777777" w:rsidR="009905EF" w:rsidRDefault="009905EF" w:rsidP="00456F48">
            <w:pPr>
              <w:pStyle w:val="TableText"/>
              <w:keepNext/>
              <w:jc w:val="both"/>
              <w:rPr>
                <w:b/>
              </w:rPr>
            </w:pPr>
            <w:r>
              <w:rPr>
                <w:b/>
              </w:rPr>
              <w:t xml:space="preserve">Level </w:t>
            </w:r>
          </w:p>
        </w:tc>
      </w:tr>
      <w:tr w:rsidR="009905EF" w:rsidRPr="00C978B9" w14:paraId="055EEFF0" w14:textId="77777777" w:rsidTr="00456F48">
        <w:tc>
          <w:tcPr>
            <w:tcW w:w="1406" w:type="dxa"/>
            <w:vMerge w:val="restart"/>
            <w:tcBorders>
              <w:bottom w:val="single" w:sz="4" w:space="0" w:color="BCBEC0"/>
            </w:tcBorders>
          </w:tcPr>
          <w:p w14:paraId="1CB1A6BB" w14:textId="77777777" w:rsidR="009905EF" w:rsidRPr="00C978B9" w:rsidRDefault="009905EF" w:rsidP="00456F48">
            <w:pPr>
              <w:keepNext/>
            </w:pPr>
            <w:r w:rsidRPr="00C978B9">
              <w:rPr>
                <w:noProof/>
                <w:lang w:eastAsia="en-AU"/>
              </w:rPr>
              <w:drawing>
                <wp:inline distT="0" distB="0" distL="0" distR="0" wp14:anchorId="427DC8F3" wp14:editId="6E92DD5A">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6656042F" w14:textId="77777777" w:rsidR="009905EF" w:rsidRPr="00AA57E3" w:rsidRDefault="009905EF" w:rsidP="00456F48">
            <w:r>
              <w:t>Display Resilience and Courage</w:t>
            </w:r>
          </w:p>
        </w:tc>
        <w:tc>
          <w:tcPr>
            <w:tcW w:w="4770" w:type="dxa"/>
            <w:tcBorders>
              <w:bottom w:val="single" w:sz="4" w:space="0" w:color="BCBEC0"/>
            </w:tcBorders>
          </w:tcPr>
          <w:p w14:paraId="0CEB7E61" w14:textId="77777777" w:rsidR="009905EF" w:rsidRPr="00AA57E3" w:rsidRDefault="009905EF" w:rsidP="00456F48">
            <w:r>
              <w:t>Be open and honest, prepared to express your views, and willing to accept and commit to change</w:t>
            </w:r>
          </w:p>
        </w:tc>
        <w:tc>
          <w:tcPr>
            <w:tcW w:w="1606" w:type="dxa"/>
            <w:tcBorders>
              <w:bottom w:val="single" w:sz="4" w:space="0" w:color="BCBEC0"/>
            </w:tcBorders>
          </w:tcPr>
          <w:p w14:paraId="415C1A04" w14:textId="77777777" w:rsidR="009905EF" w:rsidRDefault="009905EF" w:rsidP="00456F48">
            <w:pPr>
              <w:pStyle w:val="TableBullet"/>
              <w:numPr>
                <w:ilvl w:val="0"/>
                <w:numId w:val="0"/>
              </w:numPr>
              <w:jc w:val="both"/>
            </w:pPr>
            <w:r>
              <w:t>Intermediate</w:t>
            </w:r>
          </w:p>
        </w:tc>
      </w:tr>
      <w:tr w:rsidR="009905EF" w:rsidRPr="00C978B9" w14:paraId="134C6C28" w14:textId="77777777" w:rsidTr="00456F48">
        <w:tc>
          <w:tcPr>
            <w:tcW w:w="1406" w:type="dxa"/>
            <w:vMerge/>
            <w:tcBorders>
              <w:bottom w:val="single" w:sz="4" w:space="0" w:color="BCBEC0"/>
            </w:tcBorders>
          </w:tcPr>
          <w:p w14:paraId="26276D8E" w14:textId="77777777" w:rsidR="009905EF" w:rsidRDefault="009905EF" w:rsidP="00456F48">
            <w:pPr>
              <w:keepNext/>
              <w:rPr>
                <w:noProof/>
                <w:lang w:eastAsia="en-AU"/>
              </w:rPr>
            </w:pPr>
          </w:p>
        </w:tc>
        <w:tc>
          <w:tcPr>
            <w:tcW w:w="2971" w:type="dxa"/>
            <w:gridSpan w:val="2"/>
            <w:tcBorders>
              <w:bottom w:val="single" w:sz="4" w:space="0" w:color="BCBEC0"/>
            </w:tcBorders>
          </w:tcPr>
          <w:p w14:paraId="51A2B03C" w14:textId="77777777" w:rsidR="009905EF" w:rsidRPr="00A8226F" w:rsidRDefault="009905EF" w:rsidP="00456F48">
            <w:r>
              <w:t>Value Diversity and Inclusion</w:t>
            </w:r>
          </w:p>
        </w:tc>
        <w:tc>
          <w:tcPr>
            <w:tcW w:w="4770" w:type="dxa"/>
            <w:tcBorders>
              <w:bottom w:val="single" w:sz="4" w:space="0" w:color="BCBEC0"/>
            </w:tcBorders>
          </w:tcPr>
          <w:p w14:paraId="694FCADB" w14:textId="77777777" w:rsidR="009905EF" w:rsidRDefault="009905EF" w:rsidP="00456F48">
            <w:r>
              <w:t>Demonstrate inclusive behaviour and show respect for diverse backgrounds, experiences and perspectives</w:t>
            </w:r>
          </w:p>
        </w:tc>
        <w:tc>
          <w:tcPr>
            <w:tcW w:w="1606" w:type="dxa"/>
            <w:tcBorders>
              <w:bottom w:val="single" w:sz="4" w:space="0" w:color="BCBEC0"/>
            </w:tcBorders>
          </w:tcPr>
          <w:p w14:paraId="35262454" w14:textId="77777777" w:rsidR="009905EF" w:rsidRDefault="009905EF" w:rsidP="00456F48">
            <w:pPr>
              <w:pStyle w:val="TableBullet"/>
              <w:numPr>
                <w:ilvl w:val="0"/>
                <w:numId w:val="0"/>
              </w:numPr>
              <w:jc w:val="both"/>
            </w:pPr>
            <w:r>
              <w:t>Intermediate</w:t>
            </w:r>
          </w:p>
        </w:tc>
      </w:tr>
      <w:tr w:rsidR="009905EF" w:rsidRPr="00C978B9" w14:paraId="00C5BA42" w14:textId="77777777" w:rsidTr="00456F48">
        <w:tc>
          <w:tcPr>
            <w:tcW w:w="1406" w:type="dxa"/>
            <w:vMerge w:val="restart"/>
            <w:tcBorders>
              <w:bottom w:val="single" w:sz="4" w:space="0" w:color="BCBEC0"/>
            </w:tcBorders>
          </w:tcPr>
          <w:p w14:paraId="75DDF280" w14:textId="77777777" w:rsidR="009905EF" w:rsidRPr="00C978B9" w:rsidRDefault="009905EF" w:rsidP="00456F48">
            <w:pPr>
              <w:keepNext/>
            </w:pPr>
            <w:r w:rsidRPr="00C978B9">
              <w:rPr>
                <w:noProof/>
                <w:lang w:eastAsia="en-AU"/>
              </w:rPr>
              <w:drawing>
                <wp:inline distT="0" distB="0" distL="0" distR="0" wp14:anchorId="1342C60D" wp14:editId="03B49A0C">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5EAD0CA3" w14:textId="77777777" w:rsidR="009905EF" w:rsidRPr="00AA57E3" w:rsidRDefault="009905EF" w:rsidP="00456F48">
            <w:r>
              <w:t>Work Collaboratively</w:t>
            </w:r>
          </w:p>
        </w:tc>
        <w:tc>
          <w:tcPr>
            <w:tcW w:w="4770" w:type="dxa"/>
            <w:tcBorders>
              <w:bottom w:val="single" w:sz="4" w:space="0" w:color="BCBEC0"/>
            </w:tcBorders>
          </w:tcPr>
          <w:p w14:paraId="2FCAB809" w14:textId="77777777" w:rsidR="009905EF" w:rsidRPr="00AA57E3" w:rsidRDefault="009905EF" w:rsidP="00456F48">
            <w:r>
              <w:t>Collaborate with others and value their contribution</w:t>
            </w:r>
          </w:p>
        </w:tc>
        <w:tc>
          <w:tcPr>
            <w:tcW w:w="1606" w:type="dxa"/>
            <w:tcBorders>
              <w:bottom w:val="single" w:sz="4" w:space="0" w:color="BCBEC0"/>
            </w:tcBorders>
          </w:tcPr>
          <w:p w14:paraId="0F02FD8D" w14:textId="77777777" w:rsidR="009905EF" w:rsidRDefault="009905EF" w:rsidP="00456F48">
            <w:pPr>
              <w:pStyle w:val="TableBullet"/>
              <w:numPr>
                <w:ilvl w:val="0"/>
                <w:numId w:val="0"/>
              </w:numPr>
              <w:jc w:val="both"/>
            </w:pPr>
            <w:r>
              <w:t>Adept</w:t>
            </w:r>
          </w:p>
        </w:tc>
      </w:tr>
      <w:tr w:rsidR="009905EF" w:rsidRPr="00C978B9" w14:paraId="141B4B73" w14:textId="77777777" w:rsidTr="00456F48">
        <w:tc>
          <w:tcPr>
            <w:tcW w:w="1406" w:type="dxa"/>
            <w:vMerge/>
            <w:tcBorders>
              <w:bottom w:val="single" w:sz="4" w:space="0" w:color="BCBEC0"/>
            </w:tcBorders>
          </w:tcPr>
          <w:p w14:paraId="3C8713A6" w14:textId="77777777" w:rsidR="009905EF" w:rsidRDefault="009905EF" w:rsidP="00456F48">
            <w:pPr>
              <w:keepNext/>
              <w:rPr>
                <w:noProof/>
                <w:lang w:eastAsia="en-AU"/>
              </w:rPr>
            </w:pPr>
          </w:p>
        </w:tc>
        <w:tc>
          <w:tcPr>
            <w:tcW w:w="2971" w:type="dxa"/>
            <w:gridSpan w:val="2"/>
            <w:tcBorders>
              <w:bottom w:val="single" w:sz="4" w:space="0" w:color="BCBEC0"/>
            </w:tcBorders>
          </w:tcPr>
          <w:p w14:paraId="25099E73" w14:textId="77777777" w:rsidR="009905EF" w:rsidRPr="00A8226F" w:rsidRDefault="009905EF" w:rsidP="00456F48">
            <w:r>
              <w:t>Influence and Negotiate</w:t>
            </w:r>
          </w:p>
        </w:tc>
        <w:tc>
          <w:tcPr>
            <w:tcW w:w="4770" w:type="dxa"/>
            <w:tcBorders>
              <w:bottom w:val="single" w:sz="4" w:space="0" w:color="BCBEC0"/>
            </w:tcBorders>
          </w:tcPr>
          <w:p w14:paraId="7D106A3B" w14:textId="77777777" w:rsidR="009905EF" w:rsidRDefault="009905EF" w:rsidP="00456F48">
            <w:r>
              <w:t>Gain consensus and commitment from others, and resolve issues and conflicts</w:t>
            </w:r>
          </w:p>
        </w:tc>
        <w:tc>
          <w:tcPr>
            <w:tcW w:w="1606" w:type="dxa"/>
            <w:tcBorders>
              <w:bottom w:val="single" w:sz="4" w:space="0" w:color="BCBEC0"/>
            </w:tcBorders>
          </w:tcPr>
          <w:p w14:paraId="79C84C12" w14:textId="77777777" w:rsidR="009905EF" w:rsidRDefault="009905EF" w:rsidP="00456F48">
            <w:pPr>
              <w:pStyle w:val="TableBullet"/>
              <w:numPr>
                <w:ilvl w:val="0"/>
                <w:numId w:val="0"/>
              </w:numPr>
              <w:jc w:val="both"/>
            </w:pPr>
            <w:r>
              <w:t>Intermediate</w:t>
            </w:r>
          </w:p>
        </w:tc>
      </w:tr>
      <w:tr w:rsidR="009905EF" w:rsidRPr="00C978B9" w14:paraId="3D358E2C" w14:textId="77777777" w:rsidTr="00456F48">
        <w:tc>
          <w:tcPr>
            <w:tcW w:w="1406" w:type="dxa"/>
            <w:vMerge w:val="restart"/>
            <w:tcBorders>
              <w:bottom w:val="single" w:sz="4" w:space="0" w:color="BCBEC0"/>
            </w:tcBorders>
          </w:tcPr>
          <w:p w14:paraId="762A2675" w14:textId="77777777" w:rsidR="009905EF" w:rsidRPr="00C978B9" w:rsidRDefault="009905EF" w:rsidP="00456F48">
            <w:pPr>
              <w:keepNext/>
            </w:pPr>
            <w:r w:rsidRPr="00C978B9">
              <w:rPr>
                <w:noProof/>
                <w:lang w:eastAsia="en-AU"/>
              </w:rPr>
              <w:drawing>
                <wp:inline distT="0" distB="0" distL="0" distR="0" wp14:anchorId="4286701D" wp14:editId="3A87D364">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A1252BC" w14:textId="77777777" w:rsidR="009905EF" w:rsidRPr="00AA57E3" w:rsidRDefault="009905EF" w:rsidP="00456F48">
            <w:r>
              <w:t>Plan and Prioritise</w:t>
            </w:r>
          </w:p>
        </w:tc>
        <w:tc>
          <w:tcPr>
            <w:tcW w:w="4770" w:type="dxa"/>
            <w:tcBorders>
              <w:bottom w:val="single" w:sz="4" w:space="0" w:color="BCBEC0"/>
            </w:tcBorders>
          </w:tcPr>
          <w:p w14:paraId="3BFCD66E" w14:textId="77777777" w:rsidR="009905EF" w:rsidRPr="00AA57E3" w:rsidRDefault="009905EF" w:rsidP="00456F48">
            <w:r>
              <w:t>Plan to achieve priority outcomes and respond flexibly to changing circumstances</w:t>
            </w:r>
          </w:p>
        </w:tc>
        <w:tc>
          <w:tcPr>
            <w:tcW w:w="1606" w:type="dxa"/>
            <w:tcBorders>
              <w:bottom w:val="single" w:sz="4" w:space="0" w:color="BCBEC0"/>
            </w:tcBorders>
          </w:tcPr>
          <w:p w14:paraId="6DBB1585" w14:textId="77777777" w:rsidR="009905EF" w:rsidRDefault="009905EF" w:rsidP="00456F48">
            <w:pPr>
              <w:pStyle w:val="TableBullet"/>
              <w:numPr>
                <w:ilvl w:val="0"/>
                <w:numId w:val="0"/>
              </w:numPr>
              <w:jc w:val="both"/>
            </w:pPr>
            <w:r>
              <w:t>Intermediate</w:t>
            </w:r>
          </w:p>
        </w:tc>
      </w:tr>
      <w:tr w:rsidR="009905EF" w:rsidRPr="00C978B9" w14:paraId="1E2DA230" w14:textId="77777777" w:rsidTr="00456F48">
        <w:tc>
          <w:tcPr>
            <w:tcW w:w="1406" w:type="dxa"/>
            <w:vMerge/>
            <w:tcBorders>
              <w:bottom w:val="single" w:sz="4" w:space="0" w:color="BCBEC0"/>
            </w:tcBorders>
          </w:tcPr>
          <w:p w14:paraId="4A9BF564" w14:textId="77777777" w:rsidR="009905EF" w:rsidRDefault="009905EF" w:rsidP="00456F48">
            <w:pPr>
              <w:keepNext/>
              <w:rPr>
                <w:noProof/>
                <w:lang w:eastAsia="en-AU"/>
              </w:rPr>
            </w:pPr>
          </w:p>
        </w:tc>
        <w:tc>
          <w:tcPr>
            <w:tcW w:w="2971" w:type="dxa"/>
            <w:gridSpan w:val="2"/>
            <w:tcBorders>
              <w:bottom w:val="single" w:sz="4" w:space="0" w:color="BCBEC0"/>
            </w:tcBorders>
          </w:tcPr>
          <w:p w14:paraId="5C21DB23" w14:textId="77777777" w:rsidR="009905EF" w:rsidRPr="00A8226F" w:rsidRDefault="009905EF" w:rsidP="00456F48">
            <w:r>
              <w:t>Demonstrate Accountability</w:t>
            </w:r>
          </w:p>
        </w:tc>
        <w:tc>
          <w:tcPr>
            <w:tcW w:w="4770" w:type="dxa"/>
            <w:tcBorders>
              <w:bottom w:val="single" w:sz="4" w:space="0" w:color="BCBEC0"/>
            </w:tcBorders>
          </w:tcPr>
          <w:p w14:paraId="19E0B771" w14:textId="77777777" w:rsidR="009905EF" w:rsidRDefault="009905EF" w:rsidP="00456F48">
            <w:r>
              <w:t>Be proactive and responsible for own actions, and adhere to legislation, policy and guidelines</w:t>
            </w:r>
          </w:p>
        </w:tc>
        <w:tc>
          <w:tcPr>
            <w:tcW w:w="1606" w:type="dxa"/>
            <w:tcBorders>
              <w:bottom w:val="single" w:sz="4" w:space="0" w:color="BCBEC0"/>
            </w:tcBorders>
          </w:tcPr>
          <w:p w14:paraId="5CEA28D7" w14:textId="77777777" w:rsidR="009905EF" w:rsidRDefault="009905EF" w:rsidP="00456F48">
            <w:pPr>
              <w:pStyle w:val="TableBullet"/>
              <w:numPr>
                <w:ilvl w:val="0"/>
                <w:numId w:val="0"/>
              </w:numPr>
              <w:jc w:val="both"/>
            </w:pPr>
            <w:r>
              <w:t>Intermediate</w:t>
            </w:r>
          </w:p>
        </w:tc>
      </w:tr>
      <w:tr w:rsidR="009905EF" w:rsidRPr="00C978B9" w14:paraId="7B0DF1C0" w14:textId="77777777" w:rsidTr="00456F48">
        <w:tc>
          <w:tcPr>
            <w:tcW w:w="1406" w:type="dxa"/>
            <w:vMerge w:val="restart"/>
            <w:tcBorders>
              <w:bottom w:val="single" w:sz="4" w:space="0" w:color="BCBEC0"/>
            </w:tcBorders>
          </w:tcPr>
          <w:p w14:paraId="57B3DC5C" w14:textId="77777777" w:rsidR="009905EF" w:rsidRPr="00C978B9" w:rsidRDefault="009905EF" w:rsidP="00456F48">
            <w:pPr>
              <w:keepNext/>
            </w:pPr>
            <w:r w:rsidRPr="00C978B9">
              <w:rPr>
                <w:noProof/>
                <w:lang w:eastAsia="en-AU"/>
              </w:rPr>
              <w:drawing>
                <wp:inline distT="0" distB="0" distL="0" distR="0" wp14:anchorId="07C5686A" wp14:editId="3B43701E">
                  <wp:extent cx="845388" cy="845388"/>
                  <wp:effectExtent l="0" t="0" r="0" b="0"/>
                  <wp:docPr id="8"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2A1995DB" w14:textId="77777777" w:rsidR="009905EF" w:rsidRPr="00AA57E3" w:rsidRDefault="009905EF" w:rsidP="00456F48">
            <w:r>
              <w:t>Finance</w:t>
            </w:r>
          </w:p>
        </w:tc>
        <w:tc>
          <w:tcPr>
            <w:tcW w:w="4770" w:type="dxa"/>
            <w:tcBorders>
              <w:bottom w:val="single" w:sz="4" w:space="0" w:color="BCBEC0"/>
            </w:tcBorders>
          </w:tcPr>
          <w:p w14:paraId="3296C3A2" w14:textId="77777777" w:rsidR="009905EF" w:rsidRPr="00AA57E3" w:rsidRDefault="009905EF" w:rsidP="00456F48">
            <w:r>
              <w:t>Understand and apply financial processes to achieve value for money and minimise financial risk</w:t>
            </w:r>
          </w:p>
        </w:tc>
        <w:tc>
          <w:tcPr>
            <w:tcW w:w="1606" w:type="dxa"/>
            <w:tcBorders>
              <w:bottom w:val="single" w:sz="4" w:space="0" w:color="BCBEC0"/>
            </w:tcBorders>
          </w:tcPr>
          <w:p w14:paraId="5CDBE5DB" w14:textId="77777777" w:rsidR="009905EF" w:rsidRDefault="009905EF" w:rsidP="00456F48">
            <w:pPr>
              <w:pStyle w:val="TableBullet"/>
              <w:numPr>
                <w:ilvl w:val="0"/>
                <w:numId w:val="0"/>
              </w:numPr>
              <w:jc w:val="both"/>
            </w:pPr>
            <w:r>
              <w:t>Intermediate</w:t>
            </w:r>
          </w:p>
        </w:tc>
      </w:tr>
      <w:tr w:rsidR="009905EF" w:rsidRPr="00C978B9" w14:paraId="4784B3F9" w14:textId="77777777" w:rsidTr="00456F48">
        <w:tc>
          <w:tcPr>
            <w:tcW w:w="1406" w:type="dxa"/>
            <w:vMerge/>
            <w:tcBorders>
              <w:bottom w:val="single" w:sz="4" w:space="0" w:color="BCBEC0"/>
            </w:tcBorders>
          </w:tcPr>
          <w:p w14:paraId="610041DE" w14:textId="77777777" w:rsidR="009905EF" w:rsidRDefault="009905EF" w:rsidP="00456F48">
            <w:pPr>
              <w:keepNext/>
              <w:rPr>
                <w:noProof/>
                <w:lang w:eastAsia="en-AU"/>
              </w:rPr>
            </w:pPr>
          </w:p>
        </w:tc>
        <w:tc>
          <w:tcPr>
            <w:tcW w:w="2971" w:type="dxa"/>
            <w:gridSpan w:val="2"/>
            <w:tcBorders>
              <w:bottom w:val="single" w:sz="4" w:space="0" w:color="BCBEC0"/>
            </w:tcBorders>
          </w:tcPr>
          <w:p w14:paraId="61EBC9DF" w14:textId="77777777" w:rsidR="009905EF" w:rsidRPr="00A8226F" w:rsidRDefault="009905EF" w:rsidP="00456F48">
            <w:r>
              <w:t>Technology</w:t>
            </w:r>
          </w:p>
        </w:tc>
        <w:tc>
          <w:tcPr>
            <w:tcW w:w="4770" w:type="dxa"/>
            <w:tcBorders>
              <w:bottom w:val="single" w:sz="4" w:space="0" w:color="BCBEC0"/>
            </w:tcBorders>
          </w:tcPr>
          <w:p w14:paraId="2DAC6341" w14:textId="77777777" w:rsidR="009905EF" w:rsidRDefault="009905EF" w:rsidP="00456F48">
            <w:r>
              <w:t>Understand and use available technologies to maximise efficiencies and effectiveness</w:t>
            </w:r>
          </w:p>
        </w:tc>
        <w:tc>
          <w:tcPr>
            <w:tcW w:w="1606" w:type="dxa"/>
            <w:tcBorders>
              <w:bottom w:val="single" w:sz="4" w:space="0" w:color="BCBEC0"/>
            </w:tcBorders>
          </w:tcPr>
          <w:p w14:paraId="49687607" w14:textId="77777777" w:rsidR="009905EF" w:rsidRDefault="009905EF" w:rsidP="00456F48">
            <w:pPr>
              <w:pStyle w:val="TableBullet"/>
              <w:numPr>
                <w:ilvl w:val="0"/>
                <w:numId w:val="0"/>
              </w:numPr>
              <w:jc w:val="both"/>
            </w:pPr>
            <w:r>
              <w:t>Intermediate</w:t>
            </w:r>
          </w:p>
        </w:tc>
      </w:tr>
      <w:tr w:rsidR="009905EF" w:rsidRPr="00C978B9" w14:paraId="009E7F3A" w14:textId="77777777" w:rsidTr="00456F48">
        <w:tc>
          <w:tcPr>
            <w:tcW w:w="1406" w:type="dxa"/>
            <w:vMerge/>
            <w:tcBorders>
              <w:bottom w:val="single" w:sz="4" w:space="0" w:color="BCBEC0"/>
            </w:tcBorders>
          </w:tcPr>
          <w:p w14:paraId="48F93198" w14:textId="77777777" w:rsidR="009905EF" w:rsidRDefault="009905EF" w:rsidP="00456F48">
            <w:pPr>
              <w:keepNext/>
              <w:rPr>
                <w:noProof/>
                <w:lang w:eastAsia="en-AU"/>
              </w:rPr>
            </w:pPr>
          </w:p>
        </w:tc>
        <w:tc>
          <w:tcPr>
            <w:tcW w:w="2971" w:type="dxa"/>
            <w:gridSpan w:val="2"/>
            <w:tcBorders>
              <w:bottom w:val="single" w:sz="4" w:space="0" w:color="BCBEC0"/>
            </w:tcBorders>
          </w:tcPr>
          <w:p w14:paraId="1AF081C4" w14:textId="77777777" w:rsidR="009905EF" w:rsidRPr="00A8226F" w:rsidRDefault="009905EF" w:rsidP="00456F48">
            <w:r>
              <w:t>Procurement and Contract Management</w:t>
            </w:r>
          </w:p>
        </w:tc>
        <w:tc>
          <w:tcPr>
            <w:tcW w:w="4770" w:type="dxa"/>
            <w:tcBorders>
              <w:bottom w:val="single" w:sz="4" w:space="0" w:color="BCBEC0"/>
            </w:tcBorders>
          </w:tcPr>
          <w:p w14:paraId="17AF051C" w14:textId="77777777" w:rsidR="009905EF" w:rsidRDefault="009905EF" w:rsidP="00456F48">
            <w:r>
              <w:t>Understand and apply procurement processes to ensure effective purchasing and contract performance</w:t>
            </w:r>
          </w:p>
        </w:tc>
        <w:tc>
          <w:tcPr>
            <w:tcW w:w="1606" w:type="dxa"/>
            <w:tcBorders>
              <w:bottom w:val="single" w:sz="4" w:space="0" w:color="BCBEC0"/>
            </w:tcBorders>
          </w:tcPr>
          <w:p w14:paraId="3063D2E6" w14:textId="77777777" w:rsidR="009905EF" w:rsidRDefault="009905EF" w:rsidP="00456F48">
            <w:pPr>
              <w:pStyle w:val="TableBullet"/>
              <w:numPr>
                <w:ilvl w:val="0"/>
                <w:numId w:val="0"/>
              </w:numPr>
              <w:jc w:val="both"/>
            </w:pPr>
            <w:r>
              <w:t>Intermediate</w:t>
            </w:r>
          </w:p>
        </w:tc>
      </w:tr>
    </w:tbl>
    <w:p w14:paraId="2D1C2695" w14:textId="77777777" w:rsidR="000D3315" w:rsidRDefault="000D3315" w:rsidP="002A5CBD"/>
    <w:sectPr w:rsidR="000D3315" w:rsidSect="00AB4BC2">
      <w:footerReference w:type="default" r:id="rId16"/>
      <w:headerReference w:type="first" r:id="rId17"/>
      <w:footerReference w:type="first" r:id="rId18"/>
      <w:pgSz w:w="11907" w:h="16840" w:code="9"/>
      <w:pgMar w:top="720" w:right="720" w:bottom="720" w:left="720" w:header="57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05EB8" w14:textId="77777777" w:rsidR="00C95AD9" w:rsidRDefault="00C95AD9" w:rsidP="00BB532F">
      <w:pPr>
        <w:spacing w:after="0" w:line="240" w:lineRule="auto"/>
      </w:pPr>
      <w:r>
        <w:separator/>
      </w:r>
    </w:p>
  </w:endnote>
  <w:endnote w:type="continuationSeparator" w:id="0">
    <w:p w14:paraId="329C5FCC" w14:textId="77777777" w:rsidR="00C95AD9" w:rsidRDefault="00C95AD9"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39"/>
      <w:gridCol w:w="5072"/>
    </w:tblGrid>
    <w:tr w:rsidR="00C03AFD" w14:paraId="256878A4" w14:textId="77777777" w:rsidTr="00C03AFD">
      <w:tc>
        <w:tcPr>
          <w:tcW w:w="2250" w:type="pct"/>
          <w:vAlign w:val="center"/>
        </w:tcPr>
        <w:p w14:paraId="10F3C788" w14:textId="3CD6163E" w:rsidR="00C03AFD" w:rsidRDefault="00C03AFD" w:rsidP="00147D99">
          <w:pPr>
            <w:pStyle w:val="Footer"/>
          </w:pPr>
          <w:r w:rsidRPr="00C03AFD">
            <w:rPr>
              <w:color w:val="928B81"/>
              <w:sz w:val="18"/>
            </w:rPr>
            <w:t>Role Description</w:t>
          </w:r>
          <w:r w:rsidRPr="00C03AFD">
            <w:rPr>
              <w:color w:val="595959" w:themeColor="text1" w:themeTint="A6"/>
              <w:sz w:val="18"/>
            </w:rPr>
            <w:t xml:space="preserve"> </w:t>
          </w:r>
          <w:r w:rsidR="00147D99">
            <w:rPr>
              <w:color w:val="000000" w:themeColor="text1"/>
              <w:sz w:val="18"/>
            </w:rPr>
            <w:t>Senior Water Resource Officer</w:t>
          </w:r>
        </w:p>
      </w:tc>
      <w:tc>
        <w:tcPr>
          <w:tcW w:w="250" w:type="pct"/>
          <w:vAlign w:val="center"/>
        </w:tcPr>
        <w:p w14:paraId="733A7396" w14:textId="05EB7DF4"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011D6D">
            <w:rPr>
              <w:noProof/>
              <w:color w:val="928B81"/>
              <w:sz w:val="18"/>
              <w:lang w:eastAsia="en-AU"/>
            </w:rPr>
            <w:t>5</w:t>
          </w:r>
          <w:r w:rsidRPr="00C03AFD">
            <w:rPr>
              <w:noProof/>
              <w:color w:val="928B81"/>
              <w:sz w:val="18"/>
              <w:lang w:eastAsia="en-AU"/>
            </w:rPr>
            <w:fldChar w:fldCharType="end"/>
          </w:r>
        </w:p>
      </w:tc>
      <w:tc>
        <w:tcPr>
          <w:tcW w:w="2350" w:type="pct"/>
        </w:tcPr>
        <w:p w14:paraId="247130C3" w14:textId="77777777" w:rsidR="00C03AFD" w:rsidRDefault="00C03AFD" w:rsidP="00C03AFD">
          <w:pPr>
            <w:pStyle w:val="Footer"/>
            <w:jc w:val="right"/>
          </w:pPr>
          <w:r>
            <w:rPr>
              <w:noProof/>
              <w:lang w:val="en-AU" w:eastAsia="en-AU"/>
            </w:rPr>
            <w:drawing>
              <wp:inline distT="0" distB="0" distL="0" distR="0" wp14:anchorId="65677A4A" wp14:editId="4DCB5408">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33E8F037"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361FAFFC" w14:textId="77777777" w:rsidTr="0047547E">
      <w:trPr>
        <w:trHeight w:val="811"/>
      </w:trPr>
      <w:tc>
        <w:tcPr>
          <w:tcW w:w="10005" w:type="dxa"/>
          <w:vAlign w:val="bottom"/>
        </w:tcPr>
        <w:p w14:paraId="18AA6BEF" w14:textId="10A4C8F8"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BD03DA">
            <w:rPr>
              <w:noProof/>
              <w:lang w:eastAsia="en-AU"/>
            </w:rPr>
            <w:t>1</w:t>
          </w:r>
          <w:r>
            <w:rPr>
              <w:noProof/>
              <w:lang w:eastAsia="en-AU"/>
            </w:rPr>
            <w:fldChar w:fldCharType="end"/>
          </w:r>
        </w:p>
      </w:tc>
      <w:tc>
        <w:tcPr>
          <w:tcW w:w="875" w:type="dxa"/>
        </w:tcPr>
        <w:p w14:paraId="5CFB7761" w14:textId="77777777" w:rsidR="00BB532F" w:rsidRDefault="00BB532F" w:rsidP="00BD7BA7">
          <w:pPr>
            <w:pStyle w:val="Footer"/>
            <w:jc w:val="right"/>
          </w:pPr>
          <w:r>
            <w:rPr>
              <w:noProof/>
              <w:lang w:val="en-AU" w:eastAsia="en-AU"/>
            </w:rPr>
            <w:drawing>
              <wp:inline distT="0" distB="0" distL="0" distR="0" wp14:anchorId="4B9D700D" wp14:editId="71E08CF8">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78AF3807"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508C7" w14:textId="77777777" w:rsidR="00C95AD9" w:rsidRDefault="00C95AD9" w:rsidP="00BB532F">
      <w:pPr>
        <w:spacing w:after="0" w:line="240" w:lineRule="auto"/>
      </w:pPr>
      <w:r>
        <w:separator/>
      </w:r>
    </w:p>
  </w:footnote>
  <w:footnote w:type="continuationSeparator" w:id="0">
    <w:p w14:paraId="7F0537CB" w14:textId="77777777" w:rsidR="00C95AD9" w:rsidRDefault="00C95AD9"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5CBE968A" w14:textId="77777777" w:rsidTr="009D747B">
      <w:trPr>
        <w:trHeight w:val="1337"/>
      </w:trPr>
      <w:tc>
        <w:tcPr>
          <w:tcW w:w="7038" w:type="dxa"/>
        </w:tcPr>
        <w:p w14:paraId="5AC7BDD4"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3BCA454F" w14:textId="77777777" w:rsidR="007E2FB7" w:rsidRPr="001E49B2" w:rsidRDefault="00710E73" w:rsidP="001C2248">
          <w:pPr>
            <w:pStyle w:val="TitleSub"/>
            <w:spacing w:after="0"/>
            <w:rPr>
              <w:rFonts w:ascii="Arial" w:hAnsi="Arial" w:cs="Arial"/>
              <w:b/>
            </w:rPr>
          </w:pPr>
          <w:bookmarkStart w:id="41" w:name="OLE_LINK2"/>
          <w:r>
            <w:rPr>
              <w:rFonts w:ascii="Arial" w:hAnsi="Arial" w:cs="Arial"/>
              <w:b/>
            </w:rPr>
            <w:t>Senior Water Resource Officer</w:t>
          </w:r>
          <w:bookmarkEnd w:id="41"/>
        </w:p>
      </w:tc>
      <w:tc>
        <w:tcPr>
          <w:tcW w:w="3665" w:type="dxa"/>
        </w:tcPr>
        <w:p w14:paraId="59D1B2A0" w14:textId="77777777" w:rsidR="000477E1" w:rsidRPr="000477E1" w:rsidRDefault="000C7243" w:rsidP="00030565">
          <w:pPr>
            <w:jc w:val="right"/>
          </w:pPr>
          <w:r>
            <w:rPr>
              <w:noProof/>
              <w:lang w:val="en-AU" w:eastAsia="en-AU"/>
            </w:rPr>
            <w:drawing>
              <wp:inline distT="0" distB="0" distL="0" distR="0" wp14:anchorId="0C638702" wp14:editId="613F11DF">
                <wp:extent cx="2172335" cy="658495"/>
                <wp:effectExtent l="0" t="0" r="0" b="8255"/>
                <wp:docPr id="7" name="Picture 7" descr="H:\Templates &amp; Resources\LOgo PI&amp;E 2 col CMYK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emplates &amp; Resources\LOgo PI&amp;E 2 col CMYK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335" cy="658495"/>
                        </a:xfrm>
                        <a:prstGeom prst="rect">
                          <a:avLst/>
                        </a:prstGeom>
                        <a:noFill/>
                        <a:ln>
                          <a:noFill/>
                        </a:ln>
                      </pic:spPr>
                    </pic:pic>
                  </a:graphicData>
                </a:graphic>
              </wp:inline>
            </w:drawing>
          </w:r>
        </w:p>
      </w:tc>
    </w:tr>
  </w:tbl>
  <w:p w14:paraId="16A213FC"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44484"/>
    <w:multiLevelType w:val="hybridMultilevel"/>
    <w:tmpl w:val="9774E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541121D"/>
    <w:multiLevelType w:val="hybridMultilevel"/>
    <w:tmpl w:val="7B44523C"/>
    <w:lvl w:ilvl="0" w:tplc="2038909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6B55CE"/>
    <w:multiLevelType w:val="multilevel"/>
    <w:tmpl w:val="10DA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027FE"/>
    <w:multiLevelType w:val="hybridMultilevel"/>
    <w:tmpl w:val="CCB6E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A7010B"/>
    <w:multiLevelType w:val="hybridMultilevel"/>
    <w:tmpl w:val="8368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A9A52AE"/>
    <w:multiLevelType w:val="hybridMultilevel"/>
    <w:tmpl w:val="3F7A7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8"/>
  </w:num>
  <w:num w:numId="6">
    <w:abstractNumId w:val="2"/>
  </w:num>
  <w:num w:numId="7">
    <w:abstractNumId w:val="3"/>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1D6D"/>
    <w:rsid w:val="0001706E"/>
    <w:rsid w:val="00020023"/>
    <w:rsid w:val="00022223"/>
    <w:rsid w:val="00023206"/>
    <w:rsid w:val="00026543"/>
    <w:rsid w:val="00027E23"/>
    <w:rsid w:val="00030565"/>
    <w:rsid w:val="0003263C"/>
    <w:rsid w:val="00035639"/>
    <w:rsid w:val="0003564E"/>
    <w:rsid w:val="00037FD5"/>
    <w:rsid w:val="000477E1"/>
    <w:rsid w:val="00060B58"/>
    <w:rsid w:val="000645C8"/>
    <w:rsid w:val="00064F6E"/>
    <w:rsid w:val="00067161"/>
    <w:rsid w:val="000A2621"/>
    <w:rsid w:val="000C3CC8"/>
    <w:rsid w:val="000C7243"/>
    <w:rsid w:val="000D12B3"/>
    <w:rsid w:val="000D3315"/>
    <w:rsid w:val="000D799A"/>
    <w:rsid w:val="000F231F"/>
    <w:rsid w:val="00104EC7"/>
    <w:rsid w:val="00111751"/>
    <w:rsid w:val="001336E8"/>
    <w:rsid w:val="0013413E"/>
    <w:rsid w:val="00134F5E"/>
    <w:rsid w:val="00147D99"/>
    <w:rsid w:val="00153F10"/>
    <w:rsid w:val="00165754"/>
    <w:rsid w:val="001671DC"/>
    <w:rsid w:val="00171FF6"/>
    <w:rsid w:val="0018091E"/>
    <w:rsid w:val="001815E8"/>
    <w:rsid w:val="00185ABC"/>
    <w:rsid w:val="00194A32"/>
    <w:rsid w:val="00196D1E"/>
    <w:rsid w:val="001A00F1"/>
    <w:rsid w:val="001A1AA1"/>
    <w:rsid w:val="001A1EC8"/>
    <w:rsid w:val="001A3E72"/>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210"/>
    <w:rsid w:val="00237421"/>
    <w:rsid w:val="00240A8E"/>
    <w:rsid w:val="002421EF"/>
    <w:rsid w:val="00263ACB"/>
    <w:rsid w:val="0028314F"/>
    <w:rsid w:val="00287C54"/>
    <w:rsid w:val="002A5CBD"/>
    <w:rsid w:val="002A648F"/>
    <w:rsid w:val="002B0B83"/>
    <w:rsid w:val="002B1F76"/>
    <w:rsid w:val="002C2823"/>
    <w:rsid w:val="002D36BB"/>
    <w:rsid w:val="002F0328"/>
    <w:rsid w:val="00301747"/>
    <w:rsid w:val="00321AFB"/>
    <w:rsid w:val="00325E9D"/>
    <w:rsid w:val="00327F5C"/>
    <w:rsid w:val="00340ADC"/>
    <w:rsid w:val="00343491"/>
    <w:rsid w:val="00345199"/>
    <w:rsid w:val="00346D51"/>
    <w:rsid w:val="00351826"/>
    <w:rsid w:val="00352FC3"/>
    <w:rsid w:val="003664DF"/>
    <w:rsid w:val="00372A99"/>
    <w:rsid w:val="00373737"/>
    <w:rsid w:val="00375289"/>
    <w:rsid w:val="00377118"/>
    <w:rsid w:val="00382AEA"/>
    <w:rsid w:val="0039395B"/>
    <w:rsid w:val="003A2AFA"/>
    <w:rsid w:val="003A3538"/>
    <w:rsid w:val="003B0F42"/>
    <w:rsid w:val="003B403A"/>
    <w:rsid w:val="003C00FD"/>
    <w:rsid w:val="003C031F"/>
    <w:rsid w:val="003C3203"/>
    <w:rsid w:val="003C5EB3"/>
    <w:rsid w:val="003D5227"/>
    <w:rsid w:val="003E2663"/>
    <w:rsid w:val="00411F3E"/>
    <w:rsid w:val="004121A0"/>
    <w:rsid w:val="0041525E"/>
    <w:rsid w:val="004203B4"/>
    <w:rsid w:val="00436621"/>
    <w:rsid w:val="00442732"/>
    <w:rsid w:val="00463B6E"/>
    <w:rsid w:val="00466287"/>
    <w:rsid w:val="0047547E"/>
    <w:rsid w:val="00492AA6"/>
    <w:rsid w:val="004B2A26"/>
    <w:rsid w:val="004C45E2"/>
    <w:rsid w:val="004D0C22"/>
    <w:rsid w:val="004D27C8"/>
    <w:rsid w:val="004E44A5"/>
    <w:rsid w:val="004E474E"/>
    <w:rsid w:val="004E7F32"/>
    <w:rsid w:val="00502DBF"/>
    <w:rsid w:val="00521D19"/>
    <w:rsid w:val="00523CFF"/>
    <w:rsid w:val="0052737A"/>
    <w:rsid w:val="00527FCF"/>
    <w:rsid w:val="005307BA"/>
    <w:rsid w:val="00545AC6"/>
    <w:rsid w:val="00551038"/>
    <w:rsid w:val="00554481"/>
    <w:rsid w:val="0059035B"/>
    <w:rsid w:val="005A2634"/>
    <w:rsid w:val="005A46E4"/>
    <w:rsid w:val="005B10E1"/>
    <w:rsid w:val="005B5053"/>
    <w:rsid w:val="005C25CB"/>
    <w:rsid w:val="005C7AF5"/>
    <w:rsid w:val="005D71EA"/>
    <w:rsid w:val="005E6C59"/>
    <w:rsid w:val="005E75FC"/>
    <w:rsid w:val="005F1959"/>
    <w:rsid w:val="005F5FD1"/>
    <w:rsid w:val="005F7EE8"/>
    <w:rsid w:val="006022B4"/>
    <w:rsid w:val="00602F68"/>
    <w:rsid w:val="00603D53"/>
    <w:rsid w:val="0060598A"/>
    <w:rsid w:val="00612673"/>
    <w:rsid w:val="00612AFA"/>
    <w:rsid w:val="00614552"/>
    <w:rsid w:val="00621D45"/>
    <w:rsid w:val="00623950"/>
    <w:rsid w:val="00626492"/>
    <w:rsid w:val="00632C55"/>
    <w:rsid w:val="0063544E"/>
    <w:rsid w:val="006538BF"/>
    <w:rsid w:val="00674D4C"/>
    <w:rsid w:val="006816F4"/>
    <w:rsid w:val="00683870"/>
    <w:rsid w:val="00690356"/>
    <w:rsid w:val="006A2280"/>
    <w:rsid w:val="006B723B"/>
    <w:rsid w:val="006C2473"/>
    <w:rsid w:val="006C4218"/>
    <w:rsid w:val="006D1FBC"/>
    <w:rsid w:val="006E28E7"/>
    <w:rsid w:val="006F6652"/>
    <w:rsid w:val="006F7124"/>
    <w:rsid w:val="00701F8B"/>
    <w:rsid w:val="007041EA"/>
    <w:rsid w:val="00710E73"/>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71D2"/>
    <w:rsid w:val="007B7C1F"/>
    <w:rsid w:val="007C21C8"/>
    <w:rsid w:val="007D0E2E"/>
    <w:rsid w:val="007E2FB7"/>
    <w:rsid w:val="008006CB"/>
    <w:rsid w:val="00805561"/>
    <w:rsid w:val="00806A81"/>
    <w:rsid w:val="00806FE1"/>
    <w:rsid w:val="00807ED1"/>
    <w:rsid w:val="00813F0B"/>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4358"/>
    <w:rsid w:val="009077E2"/>
    <w:rsid w:val="00910F45"/>
    <w:rsid w:val="00911725"/>
    <w:rsid w:val="00917BE7"/>
    <w:rsid w:val="009351E9"/>
    <w:rsid w:val="00940C04"/>
    <w:rsid w:val="00957666"/>
    <w:rsid w:val="00964A6C"/>
    <w:rsid w:val="00970179"/>
    <w:rsid w:val="00975460"/>
    <w:rsid w:val="00977E40"/>
    <w:rsid w:val="00980277"/>
    <w:rsid w:val="00985984"/>
    <w:rsid w:val="009905EF"/>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73C38"/>
    <w:rsid w:val="00A77B0C"/>
    <w:rsid w:val="00A83932"/>
    <w:rsid w:val="00A85305"/>
    <w:rsid w:val="00A8686E"/>
    <w:rsid w:val="00A8732A"/>
    <w:rsid w:val="00A92DDE"/>
    <w:rsid w:val="00A970A2"/>
    <w:rsid w:val="00AA4C95"/>
    <w:rsid w:val="00AB120A"/>
    <w:rsid w:val="00AB4BC2"/>
    <w:rsid w:val="00AB50E4"/>
    <w:rsid w:val="00AC1AF9"/>
    <w:rsid w:val="00AC742D"/>
    <w:rsid w:val="00AC7DC9"/>
    <w:rsid w:val="00AE14D7"/>
    <w:rsid w:val="00AE40CE"/>
    <w:rsid w:val="00AE6536"/>
    <w:rsid w:val="00AF01AC"/>
    <w:rsid w:val="00AF09D4"/>
    <w:rsid w:val="00AF7D0C"/>
    <w:rsid w:val="00B0574B"/>
    <w:rsid w:val="00B2037F"/>
    <w:rsid w:val="00B32691"/>
    <w:rsid w:val="00B407F6"/>
    <w:rsid w:val="00B635E3"/>
    <w:rsid w:val="00B72B4F"/>
    <w:rsid w:val="00B835C0"/>
    <w:rsid w:val="00B876AF"/>
    <w:rsid w:val="00B97308"/>
    <w:rsid w:val="00BA2394"/>
    <w:rsid w:val="00BA759E"/>
    <w:rsid w:val="00BB532F"/>
    <w:rsid w:val="00BC162D"/>
    <w:rsid w:val="00BC2FE4"/>
    <w:rsid w:val="00BD03DA"/>
    <w:rsid w:val="00BD4DDA"/>
    <w:rsid w:val="00BE4EAE"/>
    <w:rsid w:val="00BF6FF1"/>
    <w:rsid w:val="00C03AFD"/>
    <w:rsid w:val="00C246FF"/>
    <w:rsid w:val="00C271F9"/>
    <w:rsid w:val="00C517B6"/>
    <w:rsid w:val="00C63F0F"/>
    <w:rsid w:val="00C66287"/>
    <w:rsid w:val="00C70636"/>
    <w:rsid w:val="00C70842"/>
    <w:rsid w:val="00C74584"/>
    <w:rsid w:val="00C95AD9"/>
    <w:rsid w:val="00CC76F2"/>
    <w:rsid w:val="00CE105E"/>
    <w:rsid w:val="00CE1E5E"/>
    <w:rsid w:val="00D55E55"/>
    <w:rsid w:val="00D663ED"/>
    <w:rsid w:val="00D67A17"/>
    <w:rsid w:val="00D74882"/>
    <w:rsid w:val="00D759EE"/>
    <w:rsid w:val="00D8276F"/>
    <w:rsid w:val="00D956AA"/>
    <w:rsid w:val="00DA543F"/>
    <w:rsid w:val="00DA5D3B"/>
    <w:rsid w:val="00DC0173"/>
    <w:rsid w:val="00DC11EA"/>
    <w:rsid w:val="00DC4056"/>
    <w:rsid w:val="00DE2472"/>
    <w:rsid w:val="00DE58C6"/>
    <w:rsid w:val="00DE6C80"/>
    <w:rsid w:val="00DF1540"/>
    <w:rsid w:val="00DF5EB4"/>
    <w:rsid w:val="00E10769"/>
    <w:rsid w:val="00E25470"/>
    <w:rsid w:val="00E27471"/>
    <w:rsid w:val="00E44564"/>
    <w:rsid w:val="00E53B5B"/>
    <w:rsid w:val="00E7289D"/>
    <w:rsid w:val="00E72D70"/>
    <w:rsid w:val="00E80A46"/>
    <w:rsid w:val="00E83B02"/>
    <w:rsid w:val="00E85FA0"/>
    <w:rsid w:val="00E87997"/>
    <w:rsid w:val="00E949FD"/>
    <w:rsid w:val="00E95F38"/>
    <w:rsid w:val="00EA7A67"/>
    <w:rsid w:val="00EC0B04"/>
    <w:rsid w:val="00EC4A51"/>
    <w:rsid w:val="00EC5C1D"/>
    <w:rsid w:val="00ED176B"/>
    <w:rsid w:val="00EF668C"/>
    <w:rsid w:val="00F02DAE"/>
    <w:rsid w:val="00F208C6"/>
    <w:rsid w:val="00F31B35"/>
    <w:rsid w:val="00F339CD"/>
    <w:rsid w:val="00F33A43"/>
    <w:rsid w:val="00F41650"/>
    <w:rsid w:val="00F47143"/>
    <w:rsid w:val="00F72086"/>
    <w:rsid w:val="00F86E04"/>
    <w:rsid w:val="00F9569D"/>
    <w:rsid w:val="00FA5EC4"/>
    <w:rsid w:val="00FB2E1C"/>
    <w:rsid w:val="00FC1614"/>
    <w:rsid w:val="00FC306C"/>
    <w:rsid w:val="00FC6457"/>
    <w:rsid w:val="00FD3076"/>
    <w:rsid w:val="00FD3C4D"/>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94012"/>
  <w15:docId w15:val="{C3D4C25A-7558-488A-9547-6A76DCCC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1A3E72"/>
    <w:pPr>
      <w:keepNext/>
      <w:spacing w:before="120"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1A3E72"/>
    <w:rPr>
      <w:rFonts w:eastAsiaTheme="minorHAnsi"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customStyle="1" w:styleId="Default">
    <w:name w:val="Default"/>
    <w:rsid w:val="00710E73"/>
    <w:pPr>
      <w:autoSpaceDE w:val="0"/>
      <w:autoSpaceDN w:val="0"/>
      <w:adjustRightInd w:val="0"/>
      <w:spacing w:after="0" w:line="240" w:lineRule="auto"/>
    </w:pPr>
    <w:rPr>
      <w:rFonts w:cs="Arial"/>
      <w:color w:val="000000"/>
      <w:sz w:val="24"/>
      <w:szCs w:val="24"/>
      <w:lang w:val="en-AU"/>
    </w:rPr>
  </w:style>
  <w:style w:type="character" w:styleId="CommentReference">
    <w:name w:val="annotation reference"/>
    <w:basedOn w:val="DefaultParagraphFont"/>
    <w:uiPriority w:val="99"/>
    <w:semiHidden/>
    <w:unhideWhenUsed/>
    <w:rsid w:val="00BF6FF1"/>
    <w:rPr>
      <w:sz w:val="16"/>
      <w:szCs w:val="16"/>
    </w:rPr>
  </w:style>
  <w:style w:type="paragraph" w:styleId="CommentText">
    <w:name w:val="annotation text"/>
    <w:basedOn w:val="Normal"/>
    <w:link w:val="CommentTextChar"/>
    <w:uiPriority w:val="99"/>
    <w:semiHidden/>
    <w:unhideWhenUsed/>
    <w:rsid w:val="00BF6FF1"/>
    <w:pPr>
      <w:spacing w:line="240" w:lineRule="auto"/>
    </w:pPr>
    <w:rPr>
      <w:sz w:val="20"/>
      <w:szCs w:val="20"/>
    </w:rPr>
  </w:style>
  <w:style w:type="character" w:customStyle="1" w:styleId="CommentTextChar">
    <w:name w:val="Comment Text Char"/>
    <w:basedOn w:val="DefaultParagraphFont"/>
    <w:link w:val="CommentText"/>
    <w:uiPriority w:val="99"/>
    <w:semiHidden/>
    <w:rsid w:val="00BF6FF1"/>
    <w:rPr>
      <w:sz w:val="20"/>
      <w:szCs w:val="20"/>
    </w:rPr>
  </w:style>
  <w:style w:type="paragraph" w:styleId="CommentSubject">
    <w:name w:val="annotation subject"/>
    <w:basedOn w:val="CommentText"/>
    <w:next w:val="CommentText"/>
    <w:link w:val="CommentSubjectChar"/>
    <w:uiPriority w:val="99"/>
    <w:semiHidden/>
    <w:unhideWhenUsed/>
    <w:rsid w:val="00BF6FF1"/>
    <w:rPr>
      <w:b/>
      <w:bCs/>
    </w:rPr>
  </w:style>
  <w:style w:type="character" w:customStyle="1" w:styleId="CommentSubjectChar">
    <w:name w:val="Comment Subject Char"/>
    <w:basedOn w:val="CommentTextChar"/>
    <w:link w:val="CommentSubject"/>
    <w:uiPriority w:val="99"/>
    <w:semiHidden/>
    <w:rsid w:val="00BF6FF1"/>
    <w:rPr>
      <w:b/>
      <w:bCs/>
      <w:sz w:val="20"/>
      <w:szCs w:val="20"/>
    </w:rPr>
  </w:style>
  <w:style w:type="paragraph" w:styleId="NormalWeb">
    <w:name w:val="Normal (Web)"/>
    <w:basedOn w:val="Normal"/>
    <w:uiPriority w:val="99"/>
    <w:unhideWhenUsed/>
    <w:rsid w:val="009905EF"/>
    <w:pPr>
      <w:spacing w:before="100" w:beforeAutospacing="1" w:after="100" w:afterAutospacing="1" w:line="240" w:lineRule="auto"/>
    </w:pPr>
    <w:rPr>
      <w:rFonts w:ascii="Times New Roman" w:eastAsiaTheme="minorHAnsi" w:hAnsi="Times New Roman" w:cs="Times New Roman"/>
      <w:sz w:val="24"/>
      <w:szCs w:val="24"/>
      <w:lang w:val="en-AU" w:eastAsia="en-AU"/>
    </w:rPr>
  </w:style>
  <w:style w:type="paragraph" w:styleId="PlainText">
    <w:name w:val="Plain Text"/>
    <w:basedOn w:val="Normal"/>
    <w:link w:val="PlainTextChar"/>
    <w:uiPriority w:val="99"/>
    <w:unhideWhenUsed/>
    <w:rsid w:val="009905EF"/>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9905EF"/>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004891843">
      <w:bodyDiv w:val="1"/>
      <w:marLeft w:val="0"/>
      <w:marRight w:val="0"/>
      <w:marTop w:val="0"/>
      <w:marBottom w:val="0"/>
      <w:divBdr>
        <w:top w:val="none" w:sz="0" w:space="0" w:color="auto"/>
        <w:left w:val="none" w:sz="0" w:space="0" w:color="auto"/>
        <w:bottom w:val="none" w:sz="0" w:space="0" w:color="auto"/>
        <w:right w:val="none" w:sz="0" w:space="0" w:color="auto"/>
      </w:divBdr>
    </w:div>
    <w:div w:id="17449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278a47a-d01b-4eee-b074-acbb86cee7ed">2020-11-11T04:39:37+00:00</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658E5790A4FC48B3536B2B1C96A17B" ma:contentTypeVersion="12" ma:contentTypeDescription="Create a new document." ma:contentTypeScope="" ma:versionID="8bbe12e16e8b8e2a1748f3b3ada91a74">
  <xsd:schema xmlns:xsd="http://www.w3.org/2001/XMLSchema" xmlns:xs="http://www.w3.org/2001/XMLSchema" xmlns:p="http://schemas.microsoft.com/office/2006/metadata/properties" xmlns:ns2="1fb830c1-ef41-4e6e-85bb-82fe637bff5e" xmlns:ns3="2278a47a-d01b-4eee-b074-acbb86cee7ed" targetNamespace="http://schemas.microsoft.com/office/2006/metadata/properties" ma:root="true" ma:fieldsID="75065cc0368d30c7eb92b10b97584d9f" ns2:_="" ns3:_="">
    <xsd:import namespace="1fb830c1-ef41-4e6e-85bb-82fe637bff5e"/>
    <xsd:import namespace="2278a47a-d01b-4eee-b074-acbb86cee7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ate"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830c1-ef41-4e6e-85bb-82fe637bf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78a47a-d01b-4eee-b074-acbb86cee7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odified" ma:default="[today]" ma:format="DateTime" ma:internalName="Dat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74AC9-53CF-40C7-84C0-33B93AA8C650}">
  <ds:schemaRefs>
    <ds:schemaRef ds:uri="http://schemas.microsoft.com/office/2006/metadata/properties"/>
    <ds:schemaRef ds:uri="http://schemas.microsoft.com/office/infopath/2007/PartnerControls"/>
    <ds:schemaRef ds:uri="2278a47a-d01b-4eee-b074-acbb86cee7ed"/>
  </ds:schemaRefs>
</ds:datastoreItem>
</file>

<file path=customXml/itemProps2.xml><?xml version="1.0" encoding="utf-8"?>
<ds:datastoreItem xmlns:ds="http://schemas.openxmlformats.org/officeDocument/2006/customXml" ds:itemID="{5BE353E9-496C-488B-8A43-7CD856818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830c1-ef41-4e6e-85bb-82fe637bff5e"/>
    <ds:schemaRef ds:uri="2278a47a-d01b-4eee-b074-acbb86cee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BFC02E-C272-4154-8D0D-A8501E20CE6A}">
  <ds:schemaRefs>
    <ds:schemaRef ds:uri="http://schemas.microsoft.com/sharepoint/v3/contenttype/forms"/>
  </ds:schemaRefs>
</ds:datastoreItem>
</file>

<file path=customXml/itemProps4.xml><?xml version="1.0" encoding="utf-8"?>
<ds:datastoreItem xmlns:ds="http://schemas.openxmlformats.org/officeDocument/2006/customXml" ds:itemID="{BC87E432-1C41-42D1-9CB2-01810743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Sonya Charles</cp:lastModifiedBy>
  <cp:revision>2</cp:revision>
  <cp:lastPrinted>2017-06-26T23:05:00Z</cp:lastPrinted>
  <dcterms:created xsi:type="dcterms:W3CDTF">2021-07-15T05:17:00Z</dcterms:created>
  <dcterms:modified xsi:type="dcterms:W3CDTF">2021-07-15T05:17:00Z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0x010100E2658E5790A4FC48B3536B2B1C96A17B</vt:lpwstr>
  </property>
</Properties>
</file>