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01C4E" w14:textId="77777777" w:rsidR="00673424" w:rsidRPr="00DC5EF3" w:rsidRDefault="00673424" w:rsidP="00673424">
      <w:pPr>
        <w:tabs>
          <w:tab w:val="left" w:pos="2925"/>
        </w:tabs>
        <w:autoSpaceDE w:val="0"/>
        <w:autoSpaceDN w:val="0"/>
        <w:adjustRightInd w:val="0"/>
        <w:spacing w:after="0" w:line="240" w:lineRule="auto"/>
        <w:rPr>
          <w:rFonts w:ascii="Arial" w:hAnsi="Arial" w:cs="Arial"/>
          <w:color w:val="000000"/>
          <w:sz w:val="41"/>
          <w:szCs w:val="41"/>
        </w:rPr>
      </w:pPr>
      <w:r w:rsidRPr="00DC5EF3">
        <w:rPr>
          <w:rFonts w:ascii="Arial" w:hAnsi="Arial" w:cs="Arial"/>
          <w:color w:val="000000"/>
          <w:sz w:val="41"/>
          <w:szCs w:val="41"/>
        </w:rPr>
        <w:t>Statement of Works</w:t>
      </w:r>
    </w:p>
    <w:p w14:paraId="094CCA20" w14:textId="20F03BA2" w:rsidR="005917F8" w:rsidRPr="003B7241" w:rsidRDefault="005917F8" w:rsidP="005917F8">
      <w:pPr>
        <w:autoSpaceDE w:val="0"/>
        <w:autoSpaceDN w:val="0"/>
        <w:adjustRightInd w:val="0"/>
        <w:spacing w:after="0" w:line="240" w:lineRule="auto"/>
        <w:rPr>
          <w:rFonts w:ascii="Arial" w:hAnsi="Arial" w:cs="Arial"/>
          <w:b/>
          <w:bCs/>
          <w:color w:val="000000"/>
          <w:sz w:val="41"/>
          <w:szCs w:val="41"/>
        </w:rPr>
      </w:pPr>
      <w:r w:rsidRPr="003B7241">
        <w:rPr>
          <w:rFonts w:ascii="Arial" w:hAnsi="Arial" w:cs="Arial"/>
          <w:b/>
          <w:bCs/>
          <w:color w:val="000000"/>
          <w:sz w:val="41"/>
          <w:szCs w:val="41"/>
        </w:rPr>
        <w:t>Senior Scientist, Koala Science</w:t>
      </w:r>
    </w:p>
    <w:p w14:paraId="61F2F2C8" w14:textId="77777777" w:rsidR="005917F8" w:rsidRPr="00E35622" w:rsidRDefault="005917F8" w:rsidP="005917F8">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4508"/>
        <w:gridCol w:w="4508"/>
      </w:tblGrid>
      <w:tr w:rsidR="005917F8" w:rsidRPr="00E35622" w14:paraId="4A8FE0F6" w14:textId="77777777" w:rsidTr="00702257">
        <w:tc>
          <w:tcPr>
            <w:tcW w:w="4508" w:type="dxa"/>
            <w:shd w:val="clear" w:color="auto" w:fill="000000" w:themeFill="text1"/>
          </w:tcPr>
          <w:p w14:paraId="4058D599" w14:textId="77777777" w:rsidR="005917F8" w:rsidRPr="00E35622" w:rsidRDefault="005917F8" w:rsidP="00702257">
            <w:pPr>
              <w:autoSpaceDE w:val="0"/>
              <w:autoSpaceDN w:val="0"/>
              <w:adjustRightInd w:val="0"/>
              <w:rPr>
                <w:rFonts w:cstheme="minorHAnsi"/>
                <w:color w:val="FFFFFF" w:themeColor="background1"/>
              </w:rPr>
            </w:pPr>
            <w:r w:rsidRPr="00E35622">
              <w:rPr>
                <w:rFonts w:cstheme="minorHAnsi"/>
                <w:color w:val="FFFFFF" w:themeColor="background1"/>
              </w:rPr>
              <w:t>Cluster</w:t>
            </w:r>
          </w:p>
        </w:tc>
        <w:tc>
          <w:tcPr>
            <w:tcW w:w="4508" w:type="dxa"/>
            <w:shd w:val="clear" w:color="auto" w:fill="000000" w:themeFill="text1"/>
          </w:tcPr>
          <w:p w14:paraId="2B071A7C" w14:textId="77777777" w:rsidR="005917F8" w:rsidRPr="00E35622" w:rsidRDefault="005917F8" w:rsidP="00702257">
            <w:pPr>
              <w:autoSpaceDE w:val="0"/>
              <w:autoSpaceDN w:val="0"/>
              <w:adjustRightInd w:val="0"/>
              <w:rPr>
                <w:rFonts w:cstheme="minorHAnsi"/>
                <w:color w:val="FFFFFF" w:themeColor="background1"/>
              </w:rPr>
            </w:pPr>
            <w:r w:rsidRPr="00E35622">
              <w:rPr>
                <w:rFonts w:cstheme="minorHAnsi"/>
                <w:color w:val="FFFFFF" w:themeColor="background1"/>
              </w:rPr>
              <w:t>Planning &amp; Environment</w:t>
            </w:r>
          </w:p>
        </w:tc>
      </w:tr>
      <w:tr w:rsidR="005917F8" w:rsidRPr="00E35622" w14:paraId="3513483D" w14:textId="77777777" w:rsidTr="00702257">
        <w:tc>
          <w:tcPr>
            <w:tcW w:w="4508" w:type="dxa"/>
          </w:tcPr>
          <w:p w14:paraId="0CB61603" w14:textId="77777777" w:rsidR="005917F8" w:rsidRPr="00E35622" w:rsidRDefault="005917F8" w:rsidP="00702257">
            <w:pPr>
              <w:autoSpaceDE w:val="0"/>
              <w:autoSpaceDN w:val="0"/>
              <w:adjustRightInd w:val="0"/>
              <w:rPr>
                <w:rFonts w:cstheme="minorHAnsi"/>
                <w:color w:val="000000"/>
              </w:rPr>
            </w:pPr>
            <w:r w:rsidRPr="00E35622">
              <w:rPr>
                <w:rFonts w:cstheme="minorHAnsi"/>
                <w:b/>
                <w:bCs/>
                <w:color w:val="000000"/>
              </w:rPr>
              <w:t>Agency</w:t>
            </w:r>
          </w:p>
        </w:tc>
        <w:tc>
          <w:tcPr>
            <w:tcW w:w="4508" w:type="dxa"/>
          </w:tcPr>
          <w:p w14:paraId="40771FFF" w14:textId="77777777" w:rsidR="005917F8" w:rsidRPr="00E35622" w:rsidRDefault="005917F8" w:rsidP="00702257">
            <w:pPr>
              <w:autoSpaceDE w:val="0"/>
              <w:autoSpaceDN w:val="0"/>
              <w:adjustRightInd w:val="0"/>
              <w:rPr>
                <w:rFonts w:cstheme="minorHAnsi"/>
                <w:color w:val="000000"/>
              </w:rPr>
            </w:pPr>
            <w:r w:rsidRPr="00E35622">
              <w:rPr>
                <w:rFonts w:cstheme="minorHAnsi"/>
                <w:color w:val="000000"/>
              </w:rPr>
              <w:t>NSW Department of Planning, Industry &amp; Environment</w:t>
            </w:r>
          </w:p>
        </w:tc>
      </w:tr>
      <w:tr w:rsidR="005917F8" w:rsidRPr="00E35622" w14:paraId="0F9C2E92" w14:textId="77777777" w:rsidTr="00702257">
        <w:tc>
          <w:tcPr>
            <w:tcW w:w="4508" w:type="dxa"/>
          </w:tcPr>
          <w:p w14:paraId="3FC71464" w14:textId="77777777" w:rsidR="005917F8" w:rsidRPr="00E35622" w:rsidRDefault="005917F8" w:rsidP="00702257">
            <w:pPr>
              <w:autoSpaceDE w:val="0"/>
              <w:autoSpaceDN w:val="0"/>
              <w:adjustRightInd w:val="0"/>
              <w:rPr>
                <w:rFonts w:cstheme="minorHAnsi"/>
                <w:color w:val="000000"/>
              </w:rPr>
            </w:pPr>
            <w:r w:rsidRPr="00E35622">
              <w:rPr>
                <w:rFonts w:cstheme="minorHAnsi"/>
                <w:b/>
                <w:bCs/>
                <w:color w:val="000000"/>
              </w:rPr>
              <w:t>Division/Branch/Unit</w:t>
            </w:r>
          </w:p>
        </w:tc>
        <w:tc>
          <w:tcPr>
            <w:tcW w:w="4508" w:type="dxa"/>
          </w:tcPr>
          <w:p w14:paraId="53661E10" w14:textId="16D0ECAD" w:rsidR="005917F8" w:rsidRPr="00E35622" w:rsidRDefault="005917F8" w:rsidP="00702257">
            <w:pPr>
              <w:autoSpaceDE w:val="0"/>
              <w:autoSpaceDN w:val="0"/>
              <w:adjustRightInd w:val="0"/>
              <w:rPr>
                <w:rFonts w:cstheme="minorHAnsi"/>
                <w:color w:val="000000"/>
              </w:rPr>
            </w:pPr>
            <w:r w:rsidRPr="00E35622">
              <w:rPr>
                <w:rFonts w:cstheme="minorHAnsi"/>
                <w:color w:val="000000"/>
              </w:rPr>
              <w:t xml:space="preserve">Environment Energy &amp; Science / Science, Economics &amp; Insights Division / Conservation &amp; Restoration Science Branch / </w:t>
            </w:r>
            <w:r>
              <w:rPr>
                <w:rFonts w:cstheme="minorHAnsi"/>
                <w:color w:val="000000"/>
              </w:rPr>
              <w:t xml:space="preserve">Koala </w:t>
            </w:r>
            <w:r w:rsidRPr="00E35622">
              <w:rPr>
                <w:rFonts w:cstheme="minorHAnsi"/>
                <w:color w:val="000000"/>
              </w:rPr>
              <w:t>Science Team</w:t>
            </w:r>
          </w:p>
        </w:tc>
      </w:tr>
      <w:tr w:rsidR="005917F8" w:rsidRPr="00E35622" w14:paraId="06C2B7FF" w14:textId="77777777" w:rsidTr="00702257">
        <w:tc>
          <w:tcPr>
            <w:tcW w:w="4508" w:type="dxa"/>
          </w:tcPr>
          <w:p w14:paraId="75B359F2" w14:textId="77777777" w:rsidR="005917F8" w:rsidRPr="00E35622" w:rsidRDefault="005917F8" w:rsidP="00702257">
            <w:pPr>
              <w:autoSpaceDE w:val="0"/>
              <w:autoSpaceDN w:val="0"/>
              <w:adjustRightInd w:val="0"/>
              <w:rPr>
                <w:rFonts w:cstheme="minorHAnsi"/>
                <w:color w:val="000000"/>
              </w:rPr>
            </w:pPr>
            <w:r w:rsidRPr="00E35622">
              <w:rPr>
                <w:rFonts w:cstheme="minorHAnsi"/>
                <w:b/>
                <w:bCs/>
                <w:color w:val="000000"/>
              </w:rPr>
              <w:t>Location</w:t>
            </w:r>
          </w:p>
        </w:tc>
        <w:tc>
          <w:tcPr>
            <w:tcW w:w="4508" w:type="dxa"/>
          </w:tcPr>
          <w:p w14:paraId="7C8EA0FB" w14:textId="77777777" w:rsidR="005917F8" w:rsidRPr="00E35622" w:rsidRDefault="005917F8" w:rsidP="00702257">
            <w:pPr>
              <w:autoSpaceDE w:val="0"/>
              <w:autoSpaceDN w:val="0"/>
              <w:adjustRightInd w:val="0"/>
              <w:rPr>
                <w:rFonts w:cstheme="minorHAnsi"/>
                <w:color w:val="000000"/>
              </w:rPr>
            </w:pPr>
            <w:r w:rsidRPr="008E4462">
              <w:rPr>
                <w:rFonts w:cstheme="minorHAnsi"/>
                <w:color w:val="000000"/>
              </w:rPr>
              <w:t xml:space="preserve">Parramatta </w:t>
            </w:r>
            <w:r>
              <w:rPr>
                <w:rFonts w:cstheme="minorHAnsi"/>
                <w:color w:val="000000"/>
              </w:rPr>
              <w:t>or other key SEI location</w:t>
            </w:r>
          </w:p>
        </w:tc>
      </w:tr>
      <w:tr w:rsidR="005917F8" w:rsidRPr="00E35622" w14:paraId="595921F9" w14:textId="77777777" w:rsidTr="00702257">
        <w:tc>
          <w:tcPr>
            <w:tcW w:w="4508" w:type="dxa"/>
          </w:tcPr>
          <w:p w14:paraId="77195A05" w14:textId="77777777" w:rsidR="005917F8" w:rsidRPr="00E35622" w:rsidRDefault="005917F8" w:rsidP="00702257">
            <w:pPr>
              <w:autoSpaceDE w:val="0"/>
              <w:autoSpaceDN w:val="0"/>
              <w:adjustRightInd w:val="0"/>
              <w:rPr>
                <w:rFonts w:cstheme="minorHAnsi"/>
                <w:color w:val="000000"/>
              </w:rPr>
            </w:pPr>
            <w:r w:rsidRPr="00E35622">
              <w:rPr>
                <w:rFonts w:cstheme="minorHAnsi"/>
                <w:b/>
                <w:bCs/>
                <w:color w:val="000000"/>
              </w:rPr>
              <w:t>Classification/Grade/Band</w:t>
            </w:r>
          </w:p>
        </w:tc>
        <w:tc>
          <w:tcPr>
            <w:tcW w:w="4508" w:type="dxa"/>
          </w:tcPr>
          <w:p w14:paraId="229F6E59" w14:textId="77777777" w:rsidR="005917F8" w:rsidRPr="00E35622" w:rsidRDefault="005917F8" w:rsidP="00702257">
            <w:pPr>
              <w:autoSpaceDE w:val="0"/>
              <w:autoSpaceDN w:val="0"/>
              <w:adjustRightInd w:val="0"/>
              <w:rPr>
                <w:rFonts w:cstheme="minorHAnsi"/>
                <w:color w:val="000000"/>
              </w:rPr>
            </w:pPr>
            <w:r w:rsidRPr="00E35622">
              <w:rPr>
                <w:rFonts w:cstheme="minorHAnsi"/>
                <w:color w:val="000000"/>
              </w:rPr>
              <w:t>EO</w:t>
            </w:r>
            <w:r>
              <w:rPr>
                <w:rFonts w:cstheme="minorHAnsi"/>
                <w:color w:val="000000"/>
              </w:rPr>
              <w:t>9</w:t>
            </w:r>
          </w:p>
        </w:tc>
      </w:tr>
      <w:tr w:rsidR="005917F8" w:rsidRPr="00E35622" w14:paraId="084FCF1C" w14:textId="77777777" w:rsidTr="00702257">
        <w:tc>
          <w:tcPr>
            <w:tcW w:w="4508" w:type="dxa"/>
          </w:tcPr>
          <w:p w14:paraId="4B793EE6" w14:textId="77777777" w:rsidR="005917F8" w:rsidRPr="00E35622" w:rsidRDefault="005917F8" w:rsidP="00702257">
            <w:pPr>
              <w:autoSpaceDE w:val="0"/>
              <w:autoSpaceDN w:val="0"/>
              <w:adjustRightInd w:val="0"/>
              <w:rPr>
                <w:rFonts w:cstheme="minorHAnsi"/>
                <w:color w:val="000000"/>
              </w:rPr>
            </w:pPr>
            <w:r w:rsidRPr="00E35622">
              <w:rPr>
                <w:rFonts w:cstheme="minorHAnsi"/>
                <w:b/>
                <w:bCs/>
                <w:color w:val="000000"/>
              </w:rPr>
              <w:t>Generic Role Title</w:t>
            </w:r>
          </w:p>
        </w:tc>
        <w:tc>
          <w:tcPr>
            <w:tcW w:w="4508" w:type="dxa"/>
          </w:tcPr>
          <w:p w14:paraId="056ED78C" w14:textId="77777777" w:rsidR="005917F8" w:rsidRPr="00E35622" w:rsidRDefault="005917F8" w:rsidP="00702257">
            <w:pPr>
              <w:autoSpaceDE w:val="0"/>
              <w:autoSpaceDN w:val="0"/>
              <w:adjustRightInd w:val="0"/>
              <w:rPr>
                <w:rFonts w:cstheme="minorHAnsi"/>
                <w:color w:val="000000"/>
              </w:rPr>
            </w:pPr>
            <w:r w:rsidRPr="00E35622">
              <w:rPr>
                <w:rFonts w:cstheme="minorHAnsi"/>
                <w:color w:val="000000"/>
              </w:rPr>
              <w:t xml:space="preserve">Senior </w:t>
            </w:r>
            <w:r>
              <w:rPr>
                <w:rFonts w:cstheme="minorHAnsi"/>
                <w:color w:val="000000"/>
              </w:rPr>
              <w:t>Scientist</w:t>
            </w:r>
          </w:p>
        </w:tc>
      </w:tr>
      <w:tr w:rsidR="005917F8" w:rsidRPr="00E35622" w14:paraId="4CDD7A0B" w14:textId="77777777" w:rsidTr="00702257">
        <w:tc>
          <w:tcPr>
            <w:tcW w:w="4508" w:type="dxa"/>
          </w:tcPr>
          <w:p w14:paraId="78C90FF4" w14:textId="77777777" w:rsidR="005917F8" w:rsidRPr="00E35622" w:rsidRDefault="005917F8" w:rsidP="00702257">
            <w:pPr>
              <w:autoSpaceDE w:val="0"/>
              <w:autoSpaceDN w:val="0"/>
              <w:adjustRightInd w:val="0"/>
              <w:rPr>
                <w:rFonts w:cstheme="minorHAnsi"/>
                <w:color w:val="000000"/>
              </w:rPr>
            </w:pPr>
            <w:r w:rsidRPr="00E35622">
              <w:rPr>
                <w:rFonts w:cstheme="minorHAnsi"/>
                <w:b/>
                <w:bCs/>
                <w:color w:val="000000"/>
              </w:rPr>
              <w:t>Number of roles covered</w:t>
            </w:r>
          </w:p>
        </w:tc>
        <w:tc>
          <w:tcPr>
            <w:tcW w:w="4508" w:type="dxa"/>
          </w:tcPr>
          <w:p w14:paraId="5475F8FA" w14:textId="14E9F268" w:rsidR="005917F8" w:rsidRPr="00E35622" w:rsidRDefault="00673424" w:rsidP="00702257">
            <w:pPr>
              <w:autoSpaceDE w:val="0"/>
              <w:autoSpaceDN w:val="0"/>
              <w:adjustRightInd w:val="0"/>
              <w:rPr>
                <w:rFonts w:cstheme="minorHAnsi"/>
                <w:color w:val="000000"/>
              </w:rPr>
            </w:pPr>
            <w:r>
              <w:rPr>
                <w:rFonts w:cstheme="minorHAnsi"/>
                <w:color w:val="000000"/>
              </w:rPr>
              <w:t>1</w:t>
            </w:r>
          </w:p>
        </w:tc>
      </w:tr>
      <w:tr w:rsidR="005917F8" w:rsidRPr="00E35622" w14:paraId="78D77532" w14:textId="77777777" w:rsidTr="00702257">
        <w:tc>
          <w:tcPr>
            <w:tcW w:w="9016" w:type="dxa"/>
            <w:gridSpan w:val="2"/>
          </w:tcPr>
          <w:p w14:paraId="679FCF10" w14:textId="77777777" w:rsidR="005917F8" w:rsidRPr="00E35622" w:rsidRDefault="005917F8" w:rsidP="00702257">
            <w:pPr>
              <w:autoSpaceDE w:val="0"/>
              <w:autoSpaceDN w:val="0"/>
              <w:adjustRightInd w:val="0"/>
              <w:rPr>
                <w:rFonts w:cstheme="minorHAnsi"/>
                <w:color w:val="000000"/>
              </w:rPr>
            </w:pPr>
            <w:r w:rsidRPr="00E35622">
              <w:rPr>
                <w:rFonts w:cstheme="minorHAnsi"/>
                <w:b/>
                <w:bCs/>
                <w:color w:val="000000"/>
              </w:rPr>
              <w:t xml:space="preserve">Note: </w:t>
            </w:r>
            <w:r w:rsidRPr="00E35622">
              <w:rPr>
                <w:rFonts w:cstheme="minorHAnsi"/>
                <w:color w:val="000000"/>
              </w:rPr>
              <w:t>This Statement of Work is an attachment to the generic role identified above and sets out the specific requirements for this role.</w:t>
            </w:r>
          </w:p>
        </w:tc>
      </w:tr>
    </w:tbl>
    <w:p w14:paraId="7376A7AC" w14:textId="77777777" w:rsidR="00C45472" w:rsidRDefault="00C45472" w:rsidP="005917F8">
      <w:pPr>
        <w:tabs>
          <w:tab w:val="left" w:pos="2925"/>
        </w:tabs>
        <w:rPr>
          <w:rStyle w:val="Heading1Char"/>
          <w:rFonts w:cstheme="minorHAnsi"/>
        </w:rPr>
      </w:pPr>
    </w:p>
    <w:p w14:paraId="7CB7FDF0" w14:textId="6814726D" w:rsidR="005917F8" w:rsidRPr="00E35622" w:rsidRDefault="005917F8" w:rsidP="005917F8">
      <w:pPr>
        <w:tabs>
          <w:tab w:val="left" w:pos="2925"/>
        </w:tabs>
        <w:rPr>
          <w:rStyle w:val="Heading1Char"/>
          <w:rFonts w:cstheme="minorHAnsi"/>
        </w:rPr>
      </w:pPr>
      <w:r w:rsidRPr="00E35622">
        <w:rPr>
          <w:rStyle w:val="Heading1Char"/>
          <w:rFonts w:cstheme="minorHAnsi"/>
        </w:rPr>
        <w:t xml:space="preserve">Primary purpose of </w:t>
      </w:r>
      <w:r>
        <w:rPr>
          <w:rStyle w:val="Heading1Char"/>
          <w:rFonts w:cstheme="minorHAnsi"/>
        </w:rPr>
        <w:t xml:space="preserve">Koala </w:t>
      </w:r>
      <w:r w:rsidRPr="00E35622">
        <w:rPr>
          <w:rStyle w:val="Heading1Char"/>
          <w:rFonts w:cstheme="minorHAnsi"/>
        </w:rPr>
        <w:t>Science role</w:t>
      </w:r>
    </w:p>
    <w:p w14:paraId="3995ED47" w14:textId="332790E4" w:rsidR="005917F8" w:rsidRPr="00E35622" w:rsidRDefault="005917F8" w:rsidP="005917F8">
      <w:pPr>
        <w:tabs>
          <w:tab w:val="left" w:pos="2925"/>
        </w:tabs>
        <w:spacing w:after="0"/>
        <w:rPr>
          <w:lang w:eastAsia="en-AU"/>
        </w:rPr>
      </w:pPr>
      <w:r w:rsidRPr="45B7E4FA">
        <w:rPr>
          <w:lang w:eastAsia="en-AU"/>
        </w:rPr>
        <w:t>Koala science priorities are to design and drive the strategic delivery of projects for koalas for DPIE, to help meet the goal of doubling the number of koalas in New South Wales by 2050. Key priorities for the Koala Science team include</w:t>
      </w:r>
      <w:r w:rsidR="00560747">
        <w:rPr>
          <w:lang w:eastAsia="en-AU"/>
        </w:rPr>
        <w:t xml:space="preserve"> design and </w:t>
      </w:r>
      <w:r w:rsidRPr="45B7E4FA">
        <w:rPr>
          <w:lang w:eastAsia="en-AU"/>
        </w:rPr>
        <w:t xml:space="preserve">implementation of </w:t>
      </w:r>
      <w:r w:rsidR="00560747">
        <w:rPr>
          <w:lang w:eastAsia="en-AU"/>
        </w:rPr>
        <w:t xml:space="preserve">a baseline assessment of patterns of occurrence of Koalas in NSW; implementation and evaluation of </w:t>
      </w:r>
      <w:r w:rsidRPr="45B7E4FA">
        <w:rPr>
          <w:lang w:eastAsia="en-AU"/>
        </w:rPr>
        <w:t xml:space="preserve">the NSW Koala Monitoring Framework; </w:t>
      </w:r>
      <w:r w:rsidR="00560747">
        <w:rPr>
          <w:lang w:eastAsia="en-AU"/>
        </w:rPr>
        <w:t xml:space="preserve">and </w:t>
      </w:r>
      <w:r w:rsidRPr="45B7E4FA">
        <w:rPr>
          <w:lang w:eastAsia="en-AU"/>
        </w:rPr>
        <w:t>review and delivery of the Koala Research Plan.</w:t>
      </w:r>
    </w:p>
    <w:p w14:paraId="47BC97D5" w14:textId="77777777" w:rsidR="005917F8" w:rsidRPr="00E35622" w:rsidRDefault="005917F8" w:rsidP="005917F8">
      <w:pPr>
        <w:autoSpaceDE w:val="0"/>
        <w:autoSpaceDN w:val="0"/>
        <w:adjustRightInd w:val="0"/>
        <w:spacing w:after="0" w:line="240" w:lineRule="auto"/>
        <w:rPr>
          <w:rFonts w:cstheme="minorHAnsi"/>
          <w:color w:val="000000"/>
        </w:rPr>
      </w:pPr>
    </w:p>
    <w:p w14:paraId="29199475" w14:textId="77777777" w:rsidR="005917F8" w:rsidRPr="0027430C" w:rsidRDefault="005917F8" w:rsidP="005917F8">
      <w:pPr>
        <w:autoSpaceDE w:val="0"/>
        <w:autoSpaceDN w:val="0"/>
        <w:adjustRightInd w:val="0"/>
        <w:spacing w:after="0" w:line="240" w:lineRule="auto"/>
        <w:rPr>
          <w:rFonts w:cstheme="minorHAnsi"/>
          <w:color w:val="000000"/>
        </w:rPr>
      </w:pPr>
      <w:r w:rsidRPr="0027430C">
        <w:rPr>
          <w:color w:val="000000" w:themeColor="text1"/>
        </w:rPr>
        <w:t>Undertake the role description key accountabilities in the context of:</w:t>
      </w:r>
    </w:p>
    <w:p w14:paraId="7BBC3428" w14:textId="4CDF6F73" w:rsidR="00C45472" w:rsidRDefault="00C45472" w:rsidP="005917F8">
      <w:pPr>
        <w:pStyle w:val="ListParagraph"/>
        <w:numPr>
          <w:ilvl w:val="0"/>
          <w:numId w:val="1"/>
        </w:numPr>
        <w:tabs>
          <w:tab w:val="left" w:pos="2925"/>
        </w:tabs>
        <w:spacing w:after="0" w:line="276" w:lineRule="auto"/>
        <w:rPr>
          <w:rFonts w:eastAsiaTheme="minorEastAsia"/>
        </w:rPr>
      </w:pPr>
      <w:r>
        <w:rPr>
          <w:rFonts w:eastAsiaTheme="minorEastAsia"/>
        </w:rPr>
        <w:t xml:space="preserve">Demonstrated experience in the design and implementation of </w:t>
      </w:r>
      <w:r w:rsidR="008E2F58">
        <w:rPr>
          <w:rFonts w:eastAsiaTheme="minorEastAsia"/>
        </w:rPr>
        <w:t xml:space="preserve">rigorous </w:t>
      </w:r>
      <w:r>
        <w:rPr>
          <w:rFonts w:eastAsiaTheme="minorEastAsia"/>
        </w:rPr>
        <w:t>terrestrial biodiversity surveys and monitoring projects.</w:t>
      </w:r>
    </w:p>
    <w:p w14:paraId="629A11F2" w14:textId="06C8BED8" w:rsidR="00C45472" w:rsidRDefault="00C45472" w:rsidP="005917F8">
      <w:pPr>
        <w:pStyle w:val="ListParagraph"/>
        <w:numPr>
          <w:ilvl w:val="0"/>
          <w:numId w:val="1"/>
        </w:numPr>
        <w:tabs>
          <w:tab w:val="left" w:pos="2925"/>
        </w:tabs>
        <w:spacing w:after="0" w:line="276" w:lineRule="auto"/>
        <w:rPr>
          <w:rFonts w:eastAsiaTheme="minorEastAsia"/>
        </w:rPr>
      </w:pPr>
      <w:r>
        <w:rPr>
          <w:rFonts w:eastAsiaTheme="minorEastAsia"/>
        </w:rPr>
        <w:t xml:space="preserve">Demonstrated </w:t>
      </w:r>
      <w:r w:rsidR="008E2F58">
        <w:rPr>
          <w:rFonts w:eastAsiaTheme="minorEastAsia"/>
        </w:rPr>
        <w:t>capabilities</w:t>
      </w:r>
      <w:r>
        <w:rPr>
          <w:rFonts w:eastAsiaTheme="minorEastAsia"/>
        </w:rPr>
        <w:t xml:space="preserve"> in analysis and modelling of complex ecological datasets, including occupancy modelling, species distribution and or population modelling.  </w:t>
      </w:r>
    </w:p>
    <w:p w14:paraId="6B759BEA" w14:textId="772342E8" w:rsidR="00C45472" w:rsidRPr="00C45472" w:rsidRDefault="00C45472" w:rsidP="005917F8">
      <w:pPr>
        <w:pStyle w:val="ListParagraph"/>
        <w:numPr>
          <w:ilvl w:val="0"/>
          <w:numId w:val="1"/>
        </w:numPr>
        <w:tabs>
          <w:tab w:val="left" w:pos="2925"/>
        </w:tabs>
        <w:spacing w:after="0" w:line="276" w:lineRule="auto"/>
        <w:rPr>
          <w:rFonts w:eastAsiaTheme="minorEastAsia"/>
        </w:rPr>
      </w:pPr>
      <w:r>
        <w:rPr>
          <w:rFonts w:eastAsiaTheme="minorEastAsia"/>
        </w:rPr>
        <w:t xml:space="preserve">Proficient in managing complex ecological datasets. </w:t>
      </w:r>
    </w:p>
    <w:p w14:paraId="62DF5576" w14:textId="514D1FFC" w:rsidR="005917F8" w:rsidRPr="00E35622" w:rsidRDefault="005917F8" w:rsidP="005917F8">
      <w:pPr>
        <w:pStyle w:val="ListParagraph"/>
        <w:numPr>
          <w:ilvl w:val="0"/>
          <w:numId w:val="1"/>
        </w:numPr>
        <w:tabs>
          <w:tab w:val="left" w:pos="2925"/>
        </w:tabs>
        <w:spacing w:after="0" w:line="276" w:lineRule="auto"/>
      </w:pPr>
      <w:r w:rsidRPr="3C9079EA">
        <w:t>Provide expert scientific advice and support</w:t>
      </w:r>
      <w:r w:rsidR="00C45472">
        <w:t xml:space="preserve"> to the delivery of the </w:t>
      </w:r>
      <w:r w:rsidRPr="3C9079EA">
        <w:t xml:space="preserve">NSW </w:t>
      </w:r>
      <w:r w:rsidR="00C45472">
        <w:t>Koala strategy</w:t>
      </w:r>
    </w:p>
    <w:p w14:paraId="2CDE8D13" w14:textId="77777777" w:rsidR="005917F8" w:rsidRDefault="005917F8" w:rsidP="005917F8">
      <w:pPr>
        <w:pStyle w:val="ListParagraph"/>
        <w:numPr>
          <w:ilvl w:val="0"/>
          <w:numId w:val="1"/>
        </w:numPr>
        <w:tabs>
          <w:tab w:val="left" w:pos="2925"/>
        </w:tabs>
        <w:spacing w:after="0" w:line="276" w:lineRule="auto"/>
        <w:rPr>
          <w:rFonts w:eastAsiaTheme="minorEastAsia"/>
          <w:color w:val="000000" w:themeColor="text1"/>
          <w:lang w:val="en-US"/>
        </w:rPr>
      </w:pPr>
      <w:r>
        <w:rPr>
          <w:color w:val="000000" w:themeColor="text1"/>
          <w:lang w:val="en-US"/>
        </w:rPr>
        <w:t xml:space="preserve">Support effective knowledge sharing within EES through </w:t>
      </w:r>
      <w:r w:rsidRPr="3C9079EA">
        <w:rPr>
          <w:color w:val="000000" w:themeColor="text1"/>
          <w:lang w:val="en-US"/>
        </w:rPr>
        <w:t>open communication, collaboration, data and knowledge management in accordance with EES policies</w:t>
      </w:r>
      <w:r>
        <w:rPr>
          <w:color w:val="000000" w:themeColor="text1"/>
          <w:lang w:val="en-US"/>
        </w:rPr>
        <w:t>.</w:t>
      </w:r>
    </w:p>
    <w:p w14:paraId="70D6D962" w14:textId="32C366E5" w:rsidR="005917F8" w:rsidRDefault="005917F8" w:rsidP="005917F8">
      <w:pPr>
        <w:pStyle w:val="ListParagraph"/>
        <w:numPr>
          <w:ilvl w:val="0"/>
          <w:numId w:val="1"/>
        </w:numPr>
        <w:tabs>
          <w:tab w:val="left" w:pos="2925"/>
        </w:tabs>
        <w:spacing w:after="0" w:line="276" w:lineRule="auto"/>
        <w:rPr>
          <w:rFonts w:eastAsiaTheme="minorEastAsia"/>
          <w:color w:val="000000" w:themeColor="text1"/>
          <w:lang w:val="en-US"/>
        </w:rPr>
      </w:pPr>
      <w:r w:rsidRPr="45B7E4FA">
        <w:rPr>
          <w:color w:val="000000" w:themeColor="text1"/>
          <w:lang w:val="en-US"/>
        </w:rPr>
        <w:t>Prepare a range of project related documents, including reports, research papers, and responses to information requests, develop and present scientific and technical presentations that explain complex processes clearly.</w:t>
      </w:r>
    </w:p>
    <w:p w14:paraId="7D5E6960" w14:textId="77777777" w:rsidR="005917F8" w:rsidRDefault="005917F8" w:rsidP="005917F8">
      <w:pPr>
        <w:tabs>
          <w:tab w:val="left" w:pos="2925"/>
        </w:tabs>
        <w:spacing w:after="0" w:line="276" w:lineRule="auto"/>
        <w:ind w:left="360"/>
      </w:pPr>
    </w:p>
    <w:p w14:paraId="29FD93EB" w14:textId="77777777" w:rsidR="005917F8" w:rsidRPr="00E35622" w:rsidRDefault="005917F8" w:rsidP="005917F8">
      <w:pPr>
        <w:tabs>
          <w:tab w:val="left" w:pos="2925"/>
        </w:tabs>
        <w:spacing w:after="0"/>
        <w:rPr>
          <w:rStyle w:val="Heading1Char"/>
          <w:rFonts w:cstheme="minorHAnsi"/>
          <w:b w:val="0"/>
        </w:rPr>
      </w:pPr>
      <w:r w:rsidRPr="1F68C404">
        <w:rPr>
          <w:rStyle w:val="Heading1Char"/>
        </w:rPr>
        <w:t>Key challenges for this role are:</w:t>
      </w:r>
    </w:p>
    <w:p w14:paraId="5C0F9EEB" w14:textId="77777777" w:rsidR="00F42837" w:rsidRPr="00E35622" w:rsidRDefault="00F42837" w:rsidP="00F42837">
      <w:pPr>
        <w:pStyle w:val="ListParagraph"/>
        <w:numPr>
          <w:ilvl w:val="0"/>
          <w:numId w:val="2"/>
        </w:numPr>
        <w:tabs>
          <w:tab w:val="left" w:pos="2925"/>
        </w:tabs>
        <w:spacing w:after="0" w:line="276" w:lineRule="auto"/>
      </w:pPr>
      <w:r w:rsidRPr="45B7E4FA">
        <w:t>Managing expectations of internal and external stakeholders to deliver priority research needs for koala conservation and management.</w:t>
      </w:r>
    </w:p>
    <w:p w14:paraId="5E508C57" w14:textId="77777777" w:rsidR="00F42837" w:rsidRPr="005917F8" w:rsidRDefault="00F42837" w:rsidP="00F42837">
      <w:pPr>
        <w:pStyle w:val="ListParagraph"/>
        <w:numPr>
          <w:ilvl w:val="0"/>
          <w:numId w:val="2"/>
        </w:numPr>
        <w:tabs>
          <w:tab w:val="left" w:pos="2925"/>
        </w:tabs>
        <w:spacing w:after="0" w:line="276" w:lineRule="auto"/>
        <w:rPr>
          <w:rFonts w:cstheme="minorHAnsi"/>
        </w:rPr>
      </w:pPr>
      <w:r w:rsidRPr="45B7E4FA">
        <w:t>Management of field monitoring programs for koalas to deliver and communicate results over a short period of time.</w:t>
      </w:r>
    </w:p>
    <w:p w14:paraId="100D4D0A" w14:textId="6A9C2607" w:rsidR="00C45472" w:rsidRPr="008E2F58" w:rsidRDefault="00C45472" w:rsidP="008E2F58">
      <w:pPr>
        <w:pStyle w:val="ListParagraph"/>
        <w:numPr>
          <w:ilvl w:val="0"/>
          <w:numId w:val="2"/>
        </w:numPr>
        <w:tabs>
          <w:tab w:val="left" w:pos="2925"/>
        </w:tabs>
        <w:spacing w:after="0" w:line="276" w:lineRule="auto"/>
        <w:rPr>
          <w:rFonts w:cstheme="minorHAnsi"/>
        </w:rPr>
      </w:pPr>
      <w:r>
        <w:rPr>
          <w:rFonts w:cstheme="minorHAnsi"/>
        </w:rPr>
        <w:t>W</w:t>
      </w:r>
      <w:r w:rsidRPr="008E2F58">
        <w:rPr>
          <w:rFonts w:cstheme="minorHAnsi"/>
        </w:rPr>
        <w:t xml:space="preserve">illingness to undertake </w:t>
      </w:r>
      <w:r w:rsidR="008E2F58" w:rsidRPr="008E2F58">
        <w:rPr>
          <w:rFonts w:cstheme="minorHAnsi"/>
        </w:rPr>
        <w:t>fieldwork in remote locations for up to 2 weeks at a time</w:t>
      </w:r>
      <w:r w:rsidR="008E2F58">
        <w:rPr>
          <w:rFonts w:cstheme="minorHAnsi"/>
        </w:rPr>
        <w:t>.</w:t>
      </w:r>
    </w:p>
    <w:sectPr w:rsidR="00C45472" w:rsidRPr="008E2F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9E5D1" w14:textId="77777777" w:rsidR="00301E6E" w:rsidRDefault="00301E6E" w:rsidP="00E853C5">
      <w:pPr>
        <w:spacing w:after="0" w:line="240" w:lineRule="auto"/>
      </w:pPr>
      <w:r>
        <w:separator/>
      </w:r>
    </w:p>
  </w:endnote>
  <w:endnote w:type="continuationSeparator" w:id="0">
    <w:p w14:paraId="3C3E9BC9" w14:textId="77777777" w:rsidR="00301E6E" w:rsidRDefault="00301E6E" w:rsidP="00E8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EEC39" w14:textId="77777777" w:rsidR="00E853C5" w:rsidRDefault="00E85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DC6A7" w14:textId="77777777" w:rsidR="00E853C5" w:rsidRDefault="00E85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8567" w14:textId="77777777" w:rsidR="00E853C5" w:rsidRDefault="00E85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1112E" w14:textId="77777777" w:rsidR="00301E6E" w:rsidRDefault="00301E6E" w:rsidP="00E853C5">
      <w:pPr>
        <w:spacing w:after="0" w:line="240" w:lineRule="auto"/>
      </w:pPr>
      <w:r>
        <w:separator/>
      </w:r>
    </w:p>
  </w:footnote>
  <w:footnote w:type="continuationSeparator" w:id="0">
    <w:p w14:paraId="0D84CB1E" w14:textId="77777777" w:rsidR="00301E6E" w:rsidRDefault="00301E6E" w:rsidP="00E8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AE81" w14:textId="77777777" w:rsidR="00E853C5" w:rsidRDefault="00E85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1CD3" w14:textId="2142B06B" w:rsidR="00E853C5" w:rsidRDefault="00E853C5" w:rsidP="00E853C5">
    <w:pPr>
      <w:pStyle w:val="Header"/>
      <w:jc w:val="right"/>
    </w:pPr>
    <w:r>
      <w:rPr>
        <w:noProof/>
      </w:rPr>
      <w:drawing>
        <wp:inline distT="0" distB="0" distL="0" distR="0" wp14:anchorId="1676BB8F" wp14:editId="640629C0">
          <wp:extent cx="1562100" cy="514350"/>
          <wp:effectExtent l="0" t="0" r="0" b="0"/>
          <wp:docPr id="10" name="511d8460-77b7-ea11-90ff-002590979d77"/>
          <wp:cNvGraphicFramePr/>
          <a:graphic xmlns:a="http://schemas.openxmlformats.org/drawingml/2006/main">
            <a:graphicData uri="http://schemas.openxmlformats.org/drawingml/2006/picture">
              <pic:pic xmlns:pic="http://schemas.openxmlformats.org/drawingml/2006/picture">
                <pic:nvPicPr>
                  <pic:cNvPr id="10" name="511d8460-77b7-ea11-90ff-002590979d77"/>
                  <pic:cNvPicPr/>
                </pic:nvPicPr>
                <pic:blipFill>
                  <a:blip r:embed="rId1" cstate="print"/>
                  <a:stretch>
                    <a:fillRect/>
                  </a:stretch>
                </pic:blipFill>
                <pic:spPr>
                  <a:xfrm>
                    <a:off x="0" y="0"/>
                    <a:ext cx="1562100" cy="5143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4F573" w14:textId="77777777" w:rsidR="00E853C5" w:rsidRDefault="00E85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305E5"/>
    <w:multiLevelType w:val="hybridMultilevel"/>
    <w:tmpl w:val="6C300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6622AEE"/>
    <w:multiLevelType w:val="hybridMultilevel"/>
    <w:tmpl w:val="2C9CB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F8"/>
    <w:rsid w:val="00136C4A"/>
    <w:rsid w:val="00206B90"/>
    <w:rsid w:val="00301E6E"/>
    <w:rsid w:val="00345C27"/>
    <w:rsid w:val="00396158"/>
    <w:rsid w:val="00560747"/>
    <w:rsid w:val="005645C2"/>
    <w:rsid w:val="005917F8"/>
    <w:rsid w:val="00673424"/>
    <w:rsid w:val="006C4154"/>
    <w:rsid w:val="007014AD"/>
    <w:rsid w:val="00803F59"/>
    <w:rsid w:val="00815917"/>
    <w:rsid w:val="0088586D"/>
    <w:rsid w:val="008E2F58"/>
    <w:rsid w:val="00A20070"/>
    <w:rsid w:val="00BD5DD6"/>
    <w:rsid w:val="00C45472"/>
    <w:rsid w:val="00E853C5"/>
    <w:rsid w:val="00F42837"/>
    <w:rsid w:val="00F62D7E"/>
    <w:rsid w:val="00F74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7848"/>
  <w15:chartTrackingRefBased/>
  <w15:docId w15:val="{9B203EAD-2FCB-4004-B429-10104DE2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7F8"/>
  </w:style>
  <w:style w:type="paragraph" w:styleId="Heading1">
    <w:name w:val="heading 1"/>
    <w:basedOn w:val="Normal"/>
    <w:next w:val="Normal"/>
    <w:link w:val="Heading1Char"/>
    <w:uiPriority w:val="1"/>
    <w:qFormat/>
    <w:rsid w:val="005917F8"/>
    <w:pPr>
      <w:keepNext/>
      <w:spacing w:after="120" w:line="400" w:lineRule="atLeast"/>
      <w:outlineLvl w:val="0"/>
    </w:pPr>
    <w:rPr>
      <w:rFonts w:ascii="Arial" w:hAnsi="Arial" w:cs="Arial"/>
      <w:b/>
      <w:bCs/>
      <w:kern w:val="32"/>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17F8"/>
    <w:rPr>
      <w:rFonts w:ascii="Arial" w:hAnsi="Arial" w:cs="Arial"/>
      <w:b/>
      <w:bCs/>
      <w:kern w:val="32"/>
      <w:sz w:val="26"/>
      <w:szCs w:val="32"/>
    </w:rPr>
  </w:style>
  <w:style w:type="table" w:styleId="TableGrid">
    <w:name w:val="Table Grid"/>
    <w:basedOn w:val="TableNormal"/>
    <w:uiPriority w:val="39"/>
    <w:rsid w:val="0059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917F8"/>
    <w:pPr>
      <w:ind w:left="720"/>
      <w:contextualSpacing/>
    </w:pPr>
  </w:style>
  <w:style w:type="character" w:customStyle="1" w:styleId="ListParagraphChar">
    <w:name w:val="List Paragraph Char"/>
    <w:link w:val="ListParagraph"/>
    <w:uiPriority w:val="34"/>
    <w:locked/>
    <w:rsid w:val="005917F8"/>
  </w:style>
  <w:style w:type="paragraph" w:styleId="Header">
    <w:name w:val="header"/>
    <w:basedOn w:val="Normal"/>
    <w:link w:val="HeaderChar"/>
    <w:uiPriority w:val="99"/>
    <w:unhideWhenUsed/>
    <w:rsid w:val="00E8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3C5"/>
  </w:style>
  <w:style w:type="paragraph" w:styleId="Footer">
    <w:name w:val="footer"/>
    <w:basedOn w:val="Normal"/>
    <w:link w:val="FooterChar"/>
    <w:uiPriority w:val="99"/>
    <w:unhideWhenUsed/>
    <w:rsid w:val="00E8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Hickey</dc:creator>
  <cp:keywords/>
  <dc:description/>
  <cp:lastModifiedBy>Graeme Gillespie</cp:lastModifiedBy>
  <cp:revision>4</cp:revision>
  <dcterms:created xsi:type="dcterms:W3CDTF">2022-03-11T00:14:00Z</dcterms:created>
  <dcterms:modified xsi:type="dcterms:W3CDTF">2022-03-15T06:18:00Z</dcterms:modified>
</cp:coreProperties>
</file>